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DF07A" w14:textId="48E3A2D1" w:rsidR="00A21594" w:rsidRDefault="00A21594">
      <w:pPr>
        <w:rPr>
          <w:rFonts w:ascii="Helvetica Neue Light" w:hAnsi="Helvetica Neue Light"/>
        </w:rPr>
      </w:pPr>
      <w:r w:rsidRPr="00A21594">
        <w:rPr>
          <w:rFonts w:ascii="Helvetica Neue Light" w:hAnsi="Helvetica Neue Light"/>
        </w:rPr>
        <w:t>ARTIGO POR FABIO MESTRINER</w:t>
      </w:r>
    </w:p>
    <w:p w14:paraId="36F58CA6" w14:textId="77777777" w:rsidR="00A21594" w:rsidRDefault="00A21594">
      <w:pPr>
        <w:rPr>
          <w:rFonts w:ascii="Helvetica Neue Light" w:hAnsi="Helvetica Neue Light"/>
        </w:rPr>
      </w:pPr>
    </w:p>
    <w:p w14:paraId="24C616BA" w14:textId="77777777" w:rsidR="00F40D0B" w:rsidRDefault="0072242E" w:rsidP="00A21594">
      <w:pPr>
        <w:jc w:val="center"/>
        <w:rPr>
          <w:rFonts w:ascii="Helvetica Neue Medium" w:hAnsi="Helvetica Neue Medium"/>
          <w:sz w:val="40"/>
          <w:szCs w:val="40"/>
        </w:rPr>
      </w:pPr>
      <w:r>
        <w:rPr>
          <w:rFonts w:ascii="Helvetica Neue Medium" w:hAnsi="Helvetica Neue Medium"/>
          <w:sz w:val="40"/>
          <w:szCs w:val="40"/>
        </w:rPr>
        <w:t>Em 2024 e no Futuro</w:t>
      </w:r>
      <w:r w:rsidR="00A21594" w:rsidRPr="00A21594">
        <w:rPr>
          <w:rFonts w:ascii="Helvetica Neue Medium" w:hAnsi="Helvetica Neue Medium"/>
          <w:sz w:val="40"/>
          <w:szCs w:val="40"/>
        </w:rPr>
        <w:t xml:space="preserve"> haverá mais embalagens</w:t>
      </w:r>
    </w:p>
    <w:p w14:paraId="2E0648AB" w14:textId="77777777" w:rsidR="00555D21" w:rsidRDefault="00555D21" w:rsidP="00A21594">
      <w:pPr>
        <w:jc w:val="center"/>
        <w:rPr>
          <w:rFonts w:ascii="Helvetica Neue Medium" w:hAnsi="Helvetica Neue Medium"/>
          <w:sz w:val="40"/>
          <w:szCs w:val="40"/>
        </w:rPr>
      </w:pPr>
    </w:p>
    <w:p w14:paraId="6FFC2E58" w14:textId="69FED355" w:rsidR="00F40D0B" w:rsidRPr="00F40D0B" w:rsidRDefault="00F40D0B" w:rsidP="00F40D0B">
      <w:pPr>
        <w:ind w:left="360"/>
        <w:jc w:val="center"/>
        <w:rPr>
          <w:rFonts w:ascii="Helvetica Neue Light" w:hAnsi="Helvetica Neue Light"/>
          <w:i/>
          <w:iCs/>
          <w:sz w:val="32"/>
          <w:szCs w:val="32"/>
        </w:rPr>
      </w:pPr>
      <w:r w:rsidRPr="00F40D0B">
        <w:rPr>
          <w:rFonts w:ascii="Helvetica Neue Light" w:hAnsi="Helvetica Neue Light"/>
          <w:i/>
          <w:iCs/>
          <w:sz w:val="32"/>
          <w:szCs w:val="32"/>
        </w:rPr>
        <w:t>Embalagem é como a eletricidade,</w:t>
      </w:r>
    </w:p>
    <w:p w14:paraId="2A6EF8AB" w14:textId="7E4674CF" w:rsidR="00F40D0B" w:rsidRPr="00F40D0B" w:rsidRDefault="00F40D0B" w:rsidP="00F40D0B">
      <w:pPr>
        <w:ind w:left="360"/>
        <w:jc w:val="center"/>
        <w:rPr>
          <w:rFonts w:ascii="Helvetica Neue Light" w:hAnsi="Helvetica Neue Light"/>
          <w:i/>
          <w:iCs/>
          <w:sz w:val="32"/>
          <w:szCs w:val="32"/>
        </w:rPr>
      </w:pPr>
      <w:r w:rsidRPr="00F40D0B">
        <w:rPr>
          <w:rFonts w:ascii="Helvetica Neue Light" w:hAnsi="Helvetica Neue Light"/>
          <w:i/>
          <w:iCs/>
          <w:sz w:val="32"/>
          <w:szCs w:val="32"/>
        </w:rPr>
        <w:t>nossa sociedade não funciona mais sem ela!!!!</w:t>
      </w:r>
    </w:p>
    <w:p w14:paraId="4BF8FF82" w14:textId="77777777" w:rsidR="00F40D0B" w:rsidRDefault="00F40D0B" w:rsidP="006B4A1C">
      <w:pPr>
        <w:rPr>
          <w:rFonts w:ascii="Helvetica Neue Medium" w:hAnsi="Helvetica Neue Medium"/>
          <w:sz w:val="40"/>
          <w:szCs w:val="40"/>
        </w:rPr>
      </w:pPr>
    </w:p>
    <w:p w14:paraId="75BD6D46" w14:textId="44E51E3E" w:rsidR="00A21594" w:rsidRDefault="00283AD6" w:rsidP="00A21594">
      <w:pPr>
        <w:jc w:val="center"/>
        <w:rPr>
          <w:rFonts w:ascii="Helvetica Neue Medium" w:hAnsi="Helvetica Neue Medium"/>
          <w:sz w:val="40"/>
          <w:szCs w:val="40"/>
        </w:rPr>
      </w:pPr>
      <w:r>
        <w:rPr>
          <w:rFonts w:ascii="Helvetica Neue Medium" w:hAnsi="Helvetica Neue Medium"/>
          <w:noProof/>
          <w:sz w:val="40"/>
          <w:szCs w:val="40"/>
        </w:rPr>
        <w:drawing>
          <wp:inline distT="0" distB="0" distL="0" distR="0" wp14:anchorId="6F9D5F3F" wp14:editId="793FCD11">
            <wp:extent cx="2311400" cy="3009900"/>
            <wp:effectExtent l="0" t="0" r="0" b="0"/>
            <wp:docPr id="2035157747" name="Imagem 1" descr="Uma imagem contendo pessoa, homem, segurando, bate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57747" name="Imagem 1" descr="Uma imagem contendo pessoa, homem, segurando, batendo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FDE0" w14:textId="77777777" w:rsidR="00A21594" w:rsidRPr="00A21594" w:rsidRDefault="00A21594" w:rsidP="00A21594">
      <w:pPr>
        <w:jc w:val="center"/>
        <w:rPr>
          <w:rFonts w:ascii="Helvetica Neue Light" w:hAnsi="Helvetica Neue Light"/>
          <w:sz w:val="28"/>
          <w:szCs w:val="28"/>
        </w:rPr>
      </w:pPr>
    </w:p>
    <w:p w14:paraId="7CD039FA" w14:textId="77777777" w:rsidR="0072242E" w:rsidRDefault="00A21594" w:rsidP="00A21594">
      <w:pPr>
        <w:rPr>
          <w:rFonts w:ascii="Helvetica Neue Light" w:hAnsi="Helvetica Neue Light"/>
          <w:sz w:val="28"/>
          <w:szCs w:val="28"/>
        </w:rPr>
      </w:pPr>
      <w:r w:rsidRPr="00A21594">
        <w:rPr>
          <w:rFonts w:ascii="Helvetica Neue Light" w:hAnsi="Helvetica Neue Light"/>
          <w:sz w:val="28"/>
          <w:szCs w:val="28"/>
        </w:rPr>
        <w:t xml:space="preserve">O Núcleo de </w:t>
      </w:r>
      <w:r>
        <w:rPr>
          <w:rFonts w:ascii="Helvetica Neue Light" w:hAnsi="Helvetica Neue Light"/>
          <w:sz w:val="28"/>
          <w:szCs w:val="28"/>
        </w:rPr>
        <w:t>E</w:t>
      </w:r>
      <w:r w:rsidRPr="00A21594">
        <w:rPr>
          <w:rFonts w:ascii="Helvetica Neue Light" w:hAnsi="Helvetica Neue Light"/>
          <w:sz w:val="28"/>
          <w:szCs w:val="28"/>
        </w:rPr>
        <w:t xml:space="preserve">studos da Embalagem ESPM </w:t>
      </w:r>
      <w:r w:rsidR="00367849">
        <w:rPr>
          <w:rFonts w:ascii="Helvetica Neue Light" w:hAnsi="Helvetica Neue Light"/>
          <w:sz w:val="28"/>
          <w:szCs w:val="28"/>
        </w:rPr>
        <w:t>iniciou</w:t>
      </w:r>
      <w:r>
        <w:rPr>
          <w:rFonts w:ascii="Helvetica Neue Light" w:hAnsi="Helvetica Neue Light"/>
          <w:sz w:val="28"/>
          <w:szCs w:val="28"/>
        </w:rPr>
        <w:t xml:space="preserve"> </w:t>
      </w:r>
      <w:r w:rsidR="00367849">
        <w:rPr>
          <w:rFonts w:ascii="Helvetica Neue Light" w:hAnsi="Helvetica Neue Light"/>
          <w:sz w:val="28"/>
          <w:szCs w:val="28"/>
        </w:rPr>
        <w:t xml:space="preserve">em 2011 </w:t>
      </w:r>
      <w:r>
        <w:rPr>
          <w:rFonts w:ascii="Helvetica Neue Light" w:hAnsi="Helvetica Neue Light"/>
          <w:sz w:val="28"/>
          <w:szCs w:val="28"/>
        </w:rPr>
        <w:t xml:space="preserve">um </w:t>
      </w:r>
      <w:r w:rsidR="00367849">
        <w:rPr>
          <w:rFonts w:ascii="Helvetica Neue Light" w:hAnsi="Helvetica Neue Light"/>
          <w:sz w:val="28"/>
          <w:szCs w:val="28"/>
        </w:rPr>
        <w:t>estudo</w:t>
      </w:r>
      <w:r>
        <w:rPr>
          <w:rFonts w:ascii="Helvetica Neue Light" w:hAnsi="Helvetica Neue Light"/>
          <w:sz w:val="28"/>
          <w:szCs w:val="28"/>
        </w:rPr>
        <w:t xml:space="preserve"> para </w:t>
      </w:r>
      <w:r w:rsidR="00367849">
        <w:rPr>
          <w:rFonts w:ascii="Helvetica Neue Light" w:hAnsi="Helvetica Neue Light"/>
          <w:sz w:val="28"/>
          <w:szCs w:val="28"/>
        </w:rPr>
        <w:t>avaliar o futuro da embalagem num</w:t>
      </w:r>
      <w:r w:rsidR="0072242E">
        <w:rPr>
          <w:rFonts w:ascii="Helvetica Neue Light" w:hAnsi="Helvetica Neue Light"/>
          <w:sz w:val="28"/>
          <w:szCs w:val="28"/>
        </w:rPr>
        <w:t xml:space="preserve">a perspectiva </w:t>
      </w:r>
      <w:r w:rsidR="00367849">
        <w:rPr>
          <w:rFonts w:ascii="Helvetica Neue Light" w:hAnsi="Helvetica Neue Light"/>
          <w:sz w:val="28"/>
          <w:szCs w:val="28"/>
        </w:rPr>
        <w:t>até 2025</w:t>
      </w:r>
      <w:r w:rsidR="0072242E">
        <w:rPr>
          <w:rFonts w:ascii="Helvetica Neue Light" w:hAnsi="Helvetica Neue Light"/>
          <w:sz w:val="28"/>
          <w:szCs w:val="28"/>
        </w:rPr>
        <w:t>.</w:t>
      </w:r>
      <w:r w:rsidR="00367849">
        <w:rPr>
          <w:rFonts w:ascii="Helvetica Neue Light" w:hAnsi="Helvetica Neue Light"/>
          <w:sz w:val="28"/>
          <w:szCs w:val="28"/>
        </w:rPr>
        <w:t xml:space="preserve"> </w:t>
      </w:r>
    </w:p>
    <w:p w14:paraId="041DE67B" w14:textId="008D463B" w:rsidR="00A21594" w:rsidRDefault="0072242E" w:rsidP="00A21594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>P</w:t>
      </w:r>
      <w:r w:rsidR="00367849">
        <w:rPr>
          <w:rFonts w:ascii="Helvetica Neue Light" w:hAnsi="Helvetica Neue Light"/>
          <w:sz w:val="28"/>
          <w:szCs w:val="28"/>
        </w:rPr>
        <w:t>ara auxiliá-lo nesta tarefa, o Núcleo contou com o apoio de importantes indústrias do setor de embalagem</w:t>
      </w:r>
      <w:r>
        <w:rPr>
          <w:rFonts w:ascii="Helvetica Neue Light" w:hAnsi="Helvetica Neue Light"/>
          <w:sz w:val="28"/>
          <w:szCs w:val="28"/>
        </w:rPr>
        <w:t xml:space="preserve"> que contribuíram </w:t>
      </w:r>
      <w:r w:rsidR="00367849">
        <w:rPr>
          <w:rFonts w:ascii="Helvetica Neue Light" w:hAnsi="Helvetica Neue Light"/>
          <w:sz w:val="28"/>
          <w:szCs w:val="28"/>
        </w:rPr>
        <w:t>para a contratação da empresa multinacional de pesquisas GFK.</w:t>
      </w:r>
    </w:p>
    <w:p w14:paraId="7EC38A26" w14:textId="37B5AF11" w:rsidR="00367849" w:rsidRDefault="00367849" w:rsidP="00A21594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 xml:space="preserve">O estudo resultante deste trabalho foi apresentado num Fórum que </w:t>
      </w:r>
      <w:r w:rsidR="0072242E">
        <w:rPr>
          <w:rFonts w:ascii="Helvetica Neue Light" w:hAnsi="Helvetica Neue Light"/>
          <w:sz w:val="28"/>
          <w:szCs w:val="28"/>
        </w:rPr>
        <w:t xml:space="preserve">lotou o auditório da escola </w:t>
      </w:r>
      <w:r>
        <w:rPr>
          <w:rFonts w:ascii="Helvetica Neue Light" w:hAnsi="Helvetica Neue Light"/>
          <w:sz w:val="28"/>
          <w:szCs w:val="28"/>
        </w:rPr>
        <w:t xml:space="preserve">com a presença de centenas de profissionais e especialistas que debateram os resultados da pesquisa contribuindo para a </w:t>
      </w:r>
      <w:r w:rsidR="0072242E">
        <w:rPr>
          <w:rFonts w:ascii="Helvetica Neue Light" w:hAnsi="Helvetica Neue Light"/>
          <w:sz w:val="28"/>
          <w:szCs w:val="28"/>
        </w:rPr>
        <w:t>compreensão mais abrangente do tema</w:t>
      </w:r>
      <w:r>
        <w:rPr>
          <w:rFonts w:ascii="Helvetica Neue Light" w:hAnsi="Helvetica Neue Light"/>
          <w:sz w:val="28"/>
          <w:szCs w:val="28"/>
        </w:rPr>
        <w:t>.</w:t>
      </w:r>
    </w:p>
    <w:p w14:paraId="64925AB8" w14:textId="00CB64A7" w:rsidR="00283AD6" w:rsidRDefault="00283AD6" w:rsidP="00A21594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>Sabemos que a embalagem que encontramos no mercado é o resultado da ação de uma cadeia complexa e multidisciplinar que tem como principal característica a integração de materiais, tecnologias e processos industriais que competem entre si</w:t>
      </w:r>
      <w:r w:rsidR="002647E8">
        <w:rPr>
          <w:rFonts w:ascii="Helvetica Neue Light" w:hAnsi="Helvetica Neue Light"/>
          <w:sz w:val="28"/>
          <w:szCs w:val="28"/>
        </w:rPr>
        <w:t xml:space="preserve"> e muitas </w:t>
      </w:r>
      <w:r>
        <w:rPr>
          <w:rFonts w:ascii="Helvetica Neue Light" w:hAnsi="Helvetica Neue Light"/>
          <w:sz w:val="28"/>
          <w:szCs w:val="28"/>
        </w:rPr>
        <w:t>vezes se unindo para conseguirem melhores resultados</w:t>
      </w:r>
      <w:r w:rsidR="002647E8">
        <w:rPr>
          <w:rFonts w:ascii="Helvetica Neue Light" w:hAnsi="Helvetica Neue Light"/>
          <w:sz w:val="28"/>
          <w:szCs w:val="28"/>
        </w:rPr>
        <w:t xml:space="preserve"> e benefícios para seus clientes e os consumidores finais.</w:t>
      </w:r>
    </w:p>
    <w:p w14:paraId="299480C6" w14:textId="22063E02" w:rsidR="0072242E" w:rsidRDefault="0072242E" w:rsidP="00A21594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lastRenderedPageBreak/>
        <w:t>A</w:t>
      </w:r>
      <w:r w:rsidR="00283AD6">
        <w:rPr>
          <w:rFonts w:ascii="Helvetica Neue Light" w:hAnsi="Helvetica Neue Light"/>
          <w:sz w:val="28"/>
          <w:szCs w:val="28"/>
        </w:rPr>
        <w:t>s</w:t>
      </w:r>
      <w:r>
        <w:rPr>
          <w:rFonts w:ascii="Helvetica Neue Light" w:hAnsi="Helvetica Neue Light"/>
          <w:sz w:val="28"/>
          <w:szCs w:val="28"/>
        </w:rPr>
        <w:t xml:space="preserve"> conclus</w:t>
      </w:r>
      <w:r w:rsidR="00283AD6">
        <w:rPr>
          <w:rFonts w:ascii="Helvetica Neue Light" w:hAnsi="Helvetica Neue Light"/>
          <w:sz w:val="28"/>
          <w:szCs w:val="28"/>
        </w:rPr>
        <w:t>ões</w:t>
      </w:r>
      <w:r>
        <w:rPr>
          <w:rFonts w:ascii="Helvetica Neue Light" w:hAnsi="Helvetica Neue Light"/>
          <w:sz w:val="28"/>
          <w:szCs w:val="28"/>
        </w:rPr>
        <w:t xml:space="preserve"> mais importante</w:t>
      </w:r>
      <w:r w:rsidR="00283AD6">
        <w:rPr>
          <w:rFonts w:ascii="Helvetica Neue Light" w:hAnsi="Helvetica Neue Light"/>
          <w:sz w:val="28"/>
          <w:szCs w:val="28"/>
        </w:rPr>
        <w:t>s</w:t>
      </w:r>
      <w:r>
        <w:rPr>
          <w:rFonts w:ascii="Helvetica Neue Light" w:hAnsi="Helvetica Neue Light"/>
          <w:sz w:val="28"/>
          <w:szCs w:val="28"/>
        </w:rPr>
        <w:t xml:space="preserve"> deste estudo </w:t>
      </w:r>
      <w:r w:rsidR="00283AD6">
        <w:rPr>
          <w:rFonts w:ascii="Helvetica Neue Light" w:hAnsi="Helvetica Neue Light"/>
          <w:sz w:val="28"/>
          <w:szCs w:val="28"/>
        </w:rPr>
        <w:t>e sua principal recomendação</w:t>
      </w:r>
    </w:p>
    <w:p w14:paraId="74124CAF" w14:textId="70602684" w:rsidR="00283AD6" w:rsidRDefault="00283AD6" w:rsidP="00A21594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>Indicam que a integração da cadeia e dos materiais com vistas a obter vantagem competitiva é o melhor caminho para o sucesso no futuro.</w:t>
      </w:r>
    </w:p>
    <w:p w14:paraId="163687CE" w14:textId="7B1F7317" w:rsidR="00283AD6" w:rsidRDefault="00283AD6" w:rsidP="00283AD6">
      <w:pPr>
        <w:rPr>
          <w:rFonts w:ascii="Helvetica Neue Light" w:hAnsi="Helvetica Neue Light"/>
          <w:sz w:val="28"/>
          <w:szCs w:val="28"/>
        </w:rPr>
      </w:pPr>
      <w:r w:rsidRPr="00283AD6">
        <w:rPr>
          <w:rFonts w:ascii="Helvetica Neue Light" w:hAnsi="Helvetica Neue Light"/>
          <w:noProof/>
          <w:sz w:val="28"/>
          <w:szCs w:val="28"/>
        </w:rPr>
        <w:drawing>
          <wp:inline distT="0" distB="0" distL="0" distR="0" wp14:anchorId="6D2B3578" wp14:editId="65A3FF7E">
            <wp:extent cx="3290974" cy="2598620"/>
            <wp:effectExtent l="0" t="0" r="0" b="5080"/>
            <wp:docPr id="3" name="Imagem 2" descr="Texto, Quadro de comunicaçõ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Texto, Quadro de comunicações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079" cy="26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AD6">
        <w:rPr>
          <w:rFonts w:ascii="Helvetica Neue Light" w:hAnsi="Helvetica Neue Light"/>
          <w:noProof/>
          <w:sz w:val="28"/>
          <w:szCs w:val="28"/>
        </w:rPr>
        <w:drawing>
          <wp:inline distT="0" distB="0" distL="0" distR="0" wp14:anchorId="008F29FA" wp14:editId="3ABFA830">
            <wp:extent cx="1641600" cy="3154291"/>
            <wp:effectExtent l="0" t="0" r="0" b="0"/>
            <wp:docPr id="4" name="Imagem 3" descr="Garrafa de plástic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Garrafa de plástico azul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74" cy="32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A0B1" w14:textId="20EDC1C0" w:rsidR="002647E8" w:rsidRPr="002647E8" w:rsidRDefault="002647E8" w:rsidP="002647E8">
      <w:pPr>
        <w:jc w:val="center"/>
        <w:rPr>
          <w:rFonts w:ascii="Helvetica Neue Light" w:hAnsi="Helvetica Neue Light"/>
          <w:sz w:val="20"/>
          <w:szCs w:val="20"/>
        </w:rPr>
      </w:pPr>
      <w:r w:rsidRPr="002647E8">
        <w:rPr>
          <w:rFonts w:ascii="Helvetica Neue Light" w:hAnsi="Helvetica Neue Light"/>
          <w:sz w:val="20"/>
          <w:szCs w:val="20"/>
        </w:rPr>
        <w:t>Imagens das conclusões apresentadas no Fórum o Futuro da Embalagem ESPM</w:t>
      </w:r>
    </w:p>
    <w:p w14:paraId="60F01FA0" w14:textId="77777777" w:rsidR="00283AD6" w:rsidRDefault="00283AD6" w:rsidP="00283AD6">
      <w:pPr>
        <w:rPr>
          <w:rFonts w:ascii="Helvetica Neue Light" w:hAnsi="Helvetica Neue Light"/>
          <w:sz w:val="28"/>
          <w:szCs w:val="28"/>
        </w:rPr>
      </w:pPr>
    </w:p>
    <w:p w14:paraId="74EAE0E8" w14:textId="0E5BD11B" w:rsidR="00283AD6" w:rsidRDefault="00283AD6" w:rsidP="00283AD6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 xml:space="preserve">A partir dos diversos estudos como este que fizemos e pelo que continuei estudando, posso afirmar com segurança que a embalagem não pode mais ser usada apenas para </w:t>
      </w:r>
      <w:r w:rsidRPr="008A6C36">
        <w:rPr>
          <w:rFonts w:ascii="Helvetica Neue Light" w:hAnsi="Helvetica Neue Light"/>
          <w:i/>
          <w:iCs/>
          <w:sz w:val="28"/>
          <w:szCs w:val="28"/>
        </w:rPr>
        <w:t xml:space="preserve">“Carregar o </w:t>
      </w:r>
      <w:proofErr w:type="gramStart"/>
      <w:r w:rsidR="008A6C36" w:rsidRPr="008A6C36">
        <w:rPr>
          <w:rFonts w:ascii="Helvetica Neue Light" w:hAnsi="Helvetica Neue Light"/>
          <w:i/>
          <w:iCs/>
          <w:sz w:val="28"/>
          <w:szCs w:val="28"/>
        </w:rPr>
        <w:t>P</w:t>
      </w:r>
      <w:r w:rsidRPr="008A6C36">
        <w:rPr>
          <w:rFonts w:ascii="Helvetica Neue Light" w:hAnsi="Helvetica Neue Light"/>
          <w:i/>
          <w:iCs/>
          <w:sz w:val="28"/>
          <w:szCs w:val="28"/>
        </w:rPr>
        <w:t>roduto”</w:t>
      </w:r>
      <w:proofErr w:type="gramEnd"/>
      <w:r w:rsidR="008A6C36">
        <w:rPr>
          <w:rFonts w:ascii="Helvetica Neue Light" w:hAnsi="Helvetica Neue Light"/>
          <w:i/>
          <w:iCs/>
          <w:sz w:val="28"/>
          <w:szCs w:val="28"/>
        </w:rPr>
        <w:t xml:space="preserve"> mas</w:t>
      </w:r>
      <w:r>
        <w:rPr>
          <w:rFonts w:ascii="Helvetica Neue Light" w:hAnsi="Helvetica Neue Light"/>
          <w:sz w:val="28"/>
          <w:szCs w:val="28"/>
        </w:rPr>
        <w:t xml:space="preserve"> precisará cada </w:t>
      </w:r>
      <w:r w:rsidR="00073F97">
        <w:rPr>
          <w:rFonts w:ascii="Helvetica Neue Light" w:hAnsi="Helvetica Neue Light"/>
          <w:sz w:val="28"/>
          <w:szCs w:val="28"/>
        </w:rPr>
        <w:t xml:space="preserve">vez </w:t>
      </w:r>
      <w:r>
        <w:rPr>
          <w:rFonts w:ascii="Helvetica Neue Light" w:hAnsi="Helvetica Neue Light"/>
          <w:sz w:val="28"/>
          <w:szCs w:val="28"/>
        </w:rPr>
        <w:t>se tornar um fator de competitividade que ajuda o negócio da</w:t>
      </w:r>
      <w:r w:rsidR="002647E8">
        <w:rPr>
          <w:rFonts w:ascii="Helvetica Neue Light" w:hAnsi="Helvetica Neue Light"/>
          <w:sz w:val="28"/>
          <w:szCs w:val="28"/>
        </w:rPr>
        <w:t>s</w:t>
      </w:r>
      <w:r>
        <w:rPr>
          <w:rFonts w:ascii="Helvetica Neue Light" w:hAnsi="Helvetica Neue Light"/>
          <w:sz w:val="28"/>
          <w:szCs w:val="28"/>
        </w:rPr>
        <w:t xml:space="preserve"> empresa</w:t>
      </w:r>
      <w:r w:rsidR="002647E8">
        <w:rPr>
          <w:rFonts w:ascii="Helvetica Neue Light" w:hAnsi="Helvetica Neue Light"/>
          <w:sz w:val="28"/>
          <w:szCs w:val="28"/>
        </w:rPr>
        <w:t>s</w:t>
      </w:r>
      <w:r w:rsidR="008A6C36">
        <w:rPr>
          <w:rFonts w:ascii="Helvetica Neue Light" w:hAnsi="Helvetica Neue Light"/>
          <w:sz w:val="28"/>
          <w:szCs w:val="28"/>
        </w:rPr>
        <w:t>.</w:t>
      </w:r>
    </w:p>
    <w:p w14:paraId="53F0851A" w14:textId="6B396388" w:rsidR="008A6C36" w:rsidRDefault="008A6C36" w:rsidP="00283AD6">
      <w:pPr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 xml:space="preserve">Outro estudo complementar, este sim baseado em observações objetivas do cenário onde vivemos me levou a concluir que certos fatores determinantes </w:t>
      </w:r>
      <w:r w:rsidR="00F40D0B">
        <w:rPr>
          <w:rFonts w:ascii="Helvetica Neue Light" w:hAnsi="Helvetica Neue Light"/>
          <w:sz w:val="28"/>
          <w:szCs w:val="28"/>
        </w:rPr>
        <w:t>apontam</w:t>
      </w:r>
      <w:r>
        <w:rPr>
          <w:rFonts w:ascii="Helvetica Neue Light" w:hAnsi="Helvetica Neue Light"/>
          <w:sz w:val="28"/>
          <w:szCs w:val="28"/>
        </w:rPr>
        <w:t xml:space="preserve"> claramente </w:t>
      </w:r>
      <w:r w:rsidR="00F40D0B">
        <w:rPr>
          <w:rFonts w:ascii="Helvetica Neue Light" w:hAnsi="Helvetica Neue Light"/>
          <w:sz w:val="28"/>
          <w:szCs w:val="28"/>
        </w:rPr>
        <w:t>numa direção</w:t>
      </w:r>
      <w:r>
        <w:rPr>
          <w:rFonts w:ascii="Helvetica Neue Light" w:hAnsi="Helvetica Neue Light"/>
          <w:sz w:val="28"/>
          <w:szCs w:val="28"/>
        </w:rPr>
        <w:t>. São eles:</w:t>
      </w:r>
    </w:p>
    <w:p w14:paraId="39A2BEE1" w14:textId="77777777" w:rsidR="002647E8" w:rsidRDefault="002647E8" w:rsidP="00283AD6">
      <w:pPr>
        <w:rPr>
          <w:rFonts w:ascii="Helvetica Neue Light" w:hAnsi="Helvetica Neue Light"/>
          <w:sz w:val="28"/>
          <w:szCs w:val="28"/>
        </w:rPr>
      </w:pPr>
    </w:p>
    <w:p w14:paraId="7BC57527" w14:textId="746E4428" w:rsidR="008A6C36" w:rsidRPr="006B4A1C" w:rsidRDefault="008A6C36" w:rsidP="008A6C36">
      <w:pPr>
        <w:pStyle w:val="ListParagraph"/>
        <w:numPr>
          <w:ilvl w:val="0"/>
          <w:numId w:val="1"/>
        </w:numPr>
        <w:rPr>
          <w:rFonts w:ascii="Helvetica Neue Light" w:hAnsi="Helvetica Neue Light"/>
        </w:rPr>
      </w:pPr>
      <w:r w:rsidRPr="006B4A1C">
        <w:rPr>
          <w:rFonts w:ascii="Helvetica Neue Light" w:hAnsi="Helvetica Neue Light"/>
        </w:rPr>
        <w:t>A população mundial já ultrapassou 8 BILHÕES de habitantes e continuar</w:t>
      </w:r>
      <w:r w:rsidR="002647E8">
        <w:rPr>
          <w:rFonts w:ascii="Helvetica Neue Light" w:hAnsi="Helvetica Neue Light"/>
        </w:rPr>
        <w:t xml:space="preserve">á </w:t>
      </w:r>
      <w:r w:rsidRPr="006B4A1C">
        <w:rPr>
          <w:rFonts w:ascii="Helvetica Neue Light" w:hAnsi="Helvetica Neue Light"/>
        </w:rPr>
        <w:t>crescendo.</w:t>
      </w:r>
    </w:p>
    <w:p w14:paraId="670FA881" w14:textId="0EB987C2" w:rsidR="008A6C36" w:rsidRPr="006B4A1C" w:rsidRDefault="008A6C36" w:rsidP="008A6C36">
      <w:pPr>
        <w:pStyle w:val="ListParagraph"/>
        <w:numPr>
          <w:ilvl w:val="0"/>
          <w:numId w:val="1"/>
        </w:numPr>
        <w:rPr>
          <w:rFonts w:ascii="Helvetica Neue Light" w:hAnsi="Helvetica Neue Light"/>
        </w:rPr>
      </w:pPr>
      <w:r w:rsidRPr="006B4A1C">
        <w:rPr>
          <w:rFonts w:ascii="Helvetica Neue Light" w:hAnsi="Helvetica Neue Light"/>
        </w:rPr>
        <w:t>Graças aos avanços da medicina, da geriatria</w:t>
      </w:r>
      <w:r w:rsidR="00F40D0B" w:rsidRPr="006B4A1C">
        <w:rPr>
          <w:rFonts w:ascii="Helvetica Neue Light" w:hAnsi="Helvetica Neue Light"/>
        </w:rPr>
        <w:t>,</w:t>
      </w:r>
      <w:r w:rsidRPr="006B4A1C">
        <w:rPr>
          <w:rFonts w:ascii="Helvetica Neue Light" w:hAnsi="Helvetica Neue Light"/>
        </w:rPr>
        <w:t xml:space="preserve"> </w:t>
      </w:r>
      <w:r w:rsidR="00F40D0B" w:rsidRPr="006B4A1C">
        <w:rPr>
          <w:rFonts w:ascii="Helvetica Neue Light" w:hAnsi="Helvetica Neue Light"/>
        </w:rPr>
        <w:t>dos</w:t>
      </w:r>
      <w:r w:rsidRPr="006B4A1C">
        <w:rPr>
          <w:rFonts w:ascii="Helvetica Neue Light" w:hAnsi="Helvetica Neue Light"/>
        </w:rPr>
        <w:t xml:space="preserve"> novos medicamentos e a difusão de informações sobre saúde, as pessoas já estão vivendo mais tempo e o tempo de vida deve continuar aumentando.</w:t>
      </w:r>
    </w:p>
    <w:p w14:paraId="0B77D6DE" w14:textId="6645068D" w:rsidR="008A6C36" w:rsidRPr="006B4A1C" w:rsidRDefault="008A6C36" w:rsidP="008A6C36">
      <w:pPr>
        <w:pStyle w:val="ListParagraph"/>
        <w:numPr>
          <w:ilvl w:val="0"/>
          <w:numId w:val="1"/>
        </w:numPr>
        <w:rPr>
          <w:rFonts w:ascii="Helvetica Neue Light" w:hAnsi="Helvetica Neue Light"/>
        </w:rPr>
      </w:pPr>
      <w:r w:rsidRPr="006B4A1C">
        <w:rPr>
          <w:rFonts w:ascii="Helvetica Neue Light" w:hAnsi="Helvetica Neue Light"/>
        </w:rPr>
        <w:t xml:space="preserve">O PIB mundial continua crescendo com o consequente aumento na renda per capita </w:t>
      </w:r>
      <w:r w:rsidR="00F40D0B" w:rsidRPr="006B4A1C">
        <w:rPr>
          <w:rFonts w:ascii="Helvetica Neue Light" w:hAnsi="Helvetica Neue Light"/>
        </w:rPr>
        <w:t xml:space="preserve">e do consumo </w:t>
      </w:r>
      <w:r w:rsidRPr="006B4A1C">
        <w:rPr>
          <w:rFonts w:ascii="Helvetica Neue Light" w:hAnsi="Helvetica Neue Light"/>
        </w:rPr>
        <w:t>nos diversos países.</w:t>
      </w:r>
    </w:p>
    <w:p w14:paraId="365BB03D" w14:textId="01194B15" w:rsidR="008A6C36" w:rsidRDefault="008A6C36" w:rsidP="008A6C36">
      <w:pPr>
        <w:pStyle w:val="ListParagraph"/>
        <w:numPr>
          <w:ilvl w:val="0"/>
          <w:numId w:val="1"/>
        </w:numPr>
        <w:rPr>
          <w:rFonts w:ascii="Helvetica Neue Light" w:hAnsi="Helvetica Neue Light"/>
        </w:rPr>
      </w:pPr>
      <w:r w:rsidRPr="006B4A1C">
        <w:rPr>
          <w:rFonts w:ascii="Helvetica Neue Light" w:hAnsi="Helvetica Neue Light"/>
        </w:rPr>
        <w:t>A urbanização, fenômeno que vem se acelerando com a grande maioria pessoas vivendo nas cidades, longe da horta e do galinheiro e perto dos supermercados.</w:t>
      </w:r>
    </w:p>
    <w:p w14:paraId="522BA0CD" w14:textId="77777777" w:rsidR="002647E8" w:rsidRPr="006B4A1C" w:rsidRDefault="002647E8" w:rsidP="002647E8">
      <w:pPr>
        <w:pStyle w:val="ListParagraph"/>
        <w:ind w:left="927"/>
        <w:rPr>
          <w:rFonts w:ascii="Helvetica Neue Light" w:hAnsi="Helvetica Neue Light"/>
        </w:rPr>
      </w:pPr>
    </w:p>
    <w:p w14:paraId="2581911F" w14:textId="59B12C58" w:rsidR="008A6C36" w:rsidRDefault="008A6C36" w:rsidP="008A6C36">
      <w:pPr>
        <w:ind w:left="360"/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lastRenderedPageBreak/>
        <w:t xml:space="preserve">Portanto, mais pessoas, </w:t>
      </w:r>
      <w:r w:rsidR="00F40D0B">
        <w:rPr>
          <w:rFonts w:ascii="Helvetica Neue Light" w:hAnsi="Helvetica Neue Light"/>
          <w:sz w:val="28"/>
          <w:szCs w:val="28"/>
        </w:rPr>
        <w:t xml:space="preserve">com maior renda per capita, </w:t>
      </w:r>
      <w:r>
        <w:rPr>
          <w:rFonts w:ascii="Helvetica Neue Light" w:hAnsi="Helvetica Neue Light"/>
          <w:sz w:val="28"/>
          <w:szCs w:val="28"/>
        </w:rPr>
        <w:t>vivendo mais tempo, nas cidades, perto dos supermercados, consumido mais alimentos e produtos embalados, indicam que no futuro haverá mais embalagens.</w:t>
      </w:r>
    </w:p>
    <w:p w14:paraId="493A4F1F" w14:textId="77777777" w:rsidR="00C95082" w:rsidRDefault="00F40D0B" w:rsidP="008A6C36">
      <w:pPr>
        <w:ind w:left="360"/>
        <w:rPr>
          <w:rFonts w:ascii="Helvetica Neue Light" w:hAnsi="Helvetica Neue Light"/>
          <w:i/>
          <w:iCs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 xml:space="preserve">Mas existe um outro fator que é tão importante quanto esses, que aponta na mesma direção e corresponde a natureza em si da embalagem constituindo sua principal função pois </w:t>
      </w:r>
      <w:r w:rsidR="002647E8" w:rsidRPr="002647E8">
        <w:rPr>
          <w:rFonts w:ascii="Helvetica Neue Light" w:hAnsi="Helvetica Neue Light"/>
          <w:i/>
          <w:iCs/>
          <w:sz w:val="28"/>
          <w:szCs w:val="28"/>
        </w:rPr>
        <w:t>“</w:t>
      </w:r>
      <w:r w:rsidRPr="002647E8">
        <w:rPr>
          <w:rFonts w:ascii="Helvetica Neue Light" w:hAnsi="Helvetica Neue Light"/>
          <w:i/>
          <w:iCs/>
          <w:sz w:val="28"/>
          <w:szCs w:val="28"/>
        </w:rPr>
        <w:t>embalagem não tem a ver apenas com o consumo,</w:t>
      </w:r>
    </w:p>
    <w:p w14:paraId="037DF6D9" w14:textId="77777777" w:rsidR="00C95082" w:rsidRDefault="00C95082" w:rsidP="008A6C36">
      <w:pPr>
        <w:ind w:left="360"/>
        <w:rPr>
          <w:rFonts w:ascii="Helvetica Neue Light" w:hAnsi="Helvetica Neue Light"/>
          <w:i/>
          <w:iCs/>
          <w:sz w:val="28"/>
          <w:szCs w:val="28"/>
        </w:rPr>
      </w:pPr>
    </w:p>
    <w:p w14:paraId="5FB6BA8D" w14:textId="1909B8F3" w:rsidR="00F40D0B" w:rsidRPr="00C95082" w:rsidRDefault="00F40D0B" w:rsidP="00C95082">
      <w:pPr>
        <w:ind w:left="360"/>
        <w:jc w:val="center"/>
        <w:rPr>
          <w:rFonts w:ascii="Helvetica Neue Light" w:hAnsi="Helvetica Neue Light"/>
          <w:sz w:val="32"/>
          <w:szCs w:val="32"/>
        </w:rPr>
      </w:pPr>
      <w:r w:rsidRPr="00C95082">
        <w:rPr>
          <w:rFonts w:ascii="Helvetica Neue Light" w:hAnsi="Helvetica Neue Light"/>
          <w:i/>
          <w:iCs/>
          <w:sz w:val="32"/>
          <w:szCs w:val="32"/>
        </w:rPr>
        <w:t>sua principal função é suportar a vida humana dos 8 BILHÕES de habitantes da terra garantindo sua sobrevivência</w:t>
      </w:r>
      <w:r w:rsidR="002647E8" w:rsidRPr="00C95082">
        <w:rPr>
          <w:rFonts w:ascii="Helvetica Neue Light" w:hAnsi="Helvetica Neue Light"/>
          <w:i/>
          <w:iCs/>
          <w:sz w:val="32"/>
          <w:szCs w:val="32"/>
        </w:rPr>
        <w:t>”</w:t>
      </w:r>
      <w:r w:rsidRPr="00C95082">
        <w:rPr>
          <w:rFonts w:ascii="Helvetica Neue Light" w:hAnsi="Helvetica Neue Light"/>
          <w:sz w:val="32"/>
          <w:szCs w:val="32"/>
        </w:rPr>
        <w:t>.</w:t>
      </w:r>
    </w:p>
    <w:p w14:paraId="12E93E5A" w14:textId="77777777" w:rsidR="00C95082" w:rsidRDefault="00C95082" w:rsidP="008A6C36">
      <w:pPr>
        <w:ind w:left="360"/>
        <w:rPr>
          <w:rFonts w:ascii="Helvetica Neue Light" w:hAnsi="Helvetica Neue Light"/>
          <w:sz w:val="28"/>
          <w:szCs w:val="28"/>
        </w:rPr>
      </w:pPr>
    </w:p>
    <w:p w14:paraId="5A573CBE" w14:textId="44C38A12" w:rsidR="00F40D0B" w:rsidRDefault="00F40D0B" w:rsidP="008A6C36">
      <w:pPr>
        <w:ind w:left="360"/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>Não é possível vacinar uma criança, tomar um remédio, tratar os doentes sem embalagem. Sem ela, os ovos não conseguem sair da granja e chegar até nossa mesa, o leite não consegue sair da vaca e chegar até nós, os alimentos não conseguem sair do campo e chegar nos supermercados, não conseguimos tomar banho, lavar a roupa, limpar a casa nem tomar uma cerveja, um suco, um refrigerante, um sorvete...</w:t>
      </w:r>
    </w:p>
    <w:p w14:paraId="0CDBE8F8" w14:textId="437C7E06" w:rsidR="00F40D0B" w:rsidRDefault="00F40D0B" w:rsidP="008A6C36">
      <w:pPr>
        <w:ind w:left="360"/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>Embalagem hoje é como a eletricidade, nossa sociedade não funciona mais sem ela</w:t>
      </w:r>
      <w:r w:rsidR="006B4A1C">
        <w:rPr>
          <w:rFonts w:ascii="Helvetica Neue Light" w:hAnsi="Helvetica Neue Light"/>
          <w:sz w:val="28"/>
          <w:szCs w:val="28"/>
        </w:rPr>
        <w:t xml:space="preserve"> e assim como a luz que acendemos </w:t>
      </w:r>
      <w:r w:rsidR="002647E8">
        <w:rPr>
          <w:rFonts w:ascii="Helvetica Neue Light" w:hAnsi="Helvetica Neue Light"/>
          <w:sz w:val="28"/>
          <w:szCs w:val="28"/>
        </w:rPr>
        <w:t xml:space="preserve">no </w:t>
      </w:r>
      <w:r w:rsidR="00A856C5">
        <w:rPr>
          <w:rFonts w:ascii="Helvetica Neue Light" w:hAnsi="Helvetica Neue Light"/>
          <w:sz w:val="28"/>
          <w:szCs w:val="28"/>
        </w:rPr>
        <w:t>interruptor</w:t>
      </w:r>
      <w:r w:rsidR="006B4A1C">
        <w:rPr>
          <w:rFonts w:ascii="Helvetica Neue Light" w:hAnsi="Helvetica Neue Light"/>
          <w:sz w:val="28"/>
          <w:szCs w:val="28"/>
        </w:rPr>
        <w:t>, só nos damos conta da presença dela em nossas vidas na hora que ela falta.</w:t>
      </w:r>
    </w:p>
    <w:p w14:paraId="700D2EA6" w14:textId="4F7C8370" w:rsidR="00F40D0B" w:rsidRDefault="006B4A1C" w:rsidP="008A6C36">
      <w:pPr>
        <w:ind w:left="360"/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t>Portanto, podemos ter a certeza de que, no futuro a indústria de embalagem vai continuar crescendo e aí sempre surge a pergunta: “e o meio ambiente?”. Felizmente já existe uma ampla conscientização no nosso setor sobre a importância crítica deste tema e muitas ações estão sendo tomadas para reduzir o impacto ambiental da embalagem e promover uma série de medidas neste sentido</w:t>
      </w:r>
      <w:r w:rsidR="002647E8">
        <w:rPr>
          <w:rFonts w:ascii="Helvetica Neue Light" w:hAnsi="Helvetica Neue Light"/>
          <w:sz w:val="28"/>
          <w:szCs w:val="28"/>
        </w:rPr>
        <w:t>, que inclusive gerou uma outra indústria que vem obtendo índices de crescimento</w:t>
      </w:r>
      <w:r w:rsidR="00A856C5">
        <w:rPr>
          <w:rFonts w:ascii="Helvetica Neue Light" w:hAnsi="Helvetica Neue Light"/>
          <w:sz w:val="28"/>
          <w:szCs w:val="28"/>
        </w:rPr>
        <w:t xml:space="preserve"> </w:t>
      </w:r>
      <w:r w:rsidR="002647E8">
        <w:rPr>
          <w:rFonts w:ascii="Helvetica Neue Light" w:hAnsi="Helvetica Neue Light"/>
          <w:sz w:val="28"/>
          <w:szCs w:val="28"/>
        </w:rPr>
        <w:t>cada vez maiores, a indústria da reciclagem de embalagem</w:t>
      </w:r>
      <w:r w:rsidR="00A856C5">
        <w:rPr>
          <w:rFonts w:ascii="Helvetica Neue Light" w:hAnsi="Helvetica Neue Light"/>
          <w:sz w:val="28"/>
          <w:szCs w:val="28"/>
        </w:rPr>
        <w:t>.</w:t>
      </w:r>
      <w:r>
        <w:rPr>
          <w:rFonts w:ascii="Helvetica Neue Light" w:hAnsi="Helvetica Neue Light"/>
          <w:sz w:val="28"/>
          <w:szCs w:val="28"/>
        </w:rPr>
        <w:t xml:space="preserve"> </w:t>
      </w:r>
      <w:r w:rsidR="00C95082">
        <w:rPr>
          <w:rFonts w:ascii="Helvetica Neue Light" w:hAnsi="Helvetica Neue Light"/>
          <w:sz w:val="28"/>
          <w:szCs w:val="28"/>
        </w:rPr>
        <w:t xml:space="preserve">Hoje no Brasil existem milhares de cooperativas e indústrias de reciclagem de embalagem que movimentam cerca de R$ 20 Bilhões, mostrando que mesmo depois de utilizada ela continua gerando valor, trabalho e renda para milhões de brasileiros. </w:t>
      </w:r>
      <w:r>
        <w:rPr>
          <w:rFonts w:ascii="Helvetica Neue Light" w:hAnsi="Helvetica Neue Light"/>
          <w:sz w:val="28"/>
          <w:szCs w:val="28"/>
        </w:rPr>
        <w:t xml:space="preserve">Não me estenderei neste aspecto pois já tem gente demais cuidando desse assunto e o que desejo deixar claro neste artigo é que por sua </w:t>
      </w:r>
      <w:r w:rsidR="00A856C5">
        <w:rPr>
          <w:rFonts w:ascii="Helvetica Neue Light" w:hAnsi="Helvetica Neue Light"/>
          <w:sz w:val="28"/>
          <w:szCs w:val="28"/>
        </w:rPr>
        <w:t>grande e vital importância</w:t>
      </w:r>
      <w:r>
        <w:rPr>
          <w:rFonts w:ascii="Helvetica Neue Light" w:hAnsi="Helvetica Neue Light"/>
          <w:sz w:val="28"/>
          <w:szCs w:val="28"/>
        </w:rPr>
        <w:t xml:space="preserve"> para a sociedade, a embalagem precisa ser </w:t>
      </w:r>
      <w:r w:rsidR="00A856C5">
        <w:rPr>
          <w:rFonts w:ascii="Helvetica Neue Light" w:hAnsi="Helvetica Neue Light"/>
          <w:sz w:val="28"/>
          <w:szCs w:val="28"/>
        </w:rPr>
        <w:t>mais bem</w:t>
      </w:r>
      <w:r>
        <w:rPr>
          <w:rFonts w:ascii="Helvetica Neue Light" w:hAnsi="Helvetica Neue Light"/>
          <w:sz w:val="28"/>
          <w:szCs w:val="28"/>
        </w:rPr>
        <w:t xml:space="preserve"> compreendida e considerada</w:t>
      </w:r>
      <w:r w:rsidR="00C95082">
        <w:rPr>
          <w:rFonts w:ascii="Helvetica Neue Light" w:hAnsi="Helvetica Neue Light"/>
          <w:sz w:val="28"/>
          <w:szCs w:val="28"/>
        </w:rPr>
        <w:t xml:space="preserve"> tanto pelos que as produzem como por todos aqueles que as utilizam em seu dia a dia.</w:t>
      </w:r>
      <w:r>
        <w:rPr>
          <w:rFonts w:ascii="Helvetica Neue Light" w:hAnsi="Helvetica Neue Light"/>
          <w:sz w:val="28"/>
          <w:szCs w:val="28"/>
        </w:rPr>
        <w:t>.</w:t>
      </w:r>
      <w:r w:rsidR="00C95082">
        <w:rPr>
          <w:rFonts w:ascii="Helvetica Neue Light" w:hAnsi="Helvetica Neue Light"/>
          <w:sz w:val="28"/>
          <w:szCs w:val="28"/>
        </w:rPr>
        <w:t>.</w:t>
      </w:r>
    </w:p>
    <w:p w14:paraId="6170DE10" w14:textId="77777777" w:rsidR="00A856C5" w:rsidRDefault="00A856C5" w:rsidP="008A6C36">
      <w:pPr>
        <w:ind w:left="360"/>
        <w:rPr>
          <w:rFonts w:ascii="Helvetica Neue Light" w:hAnsi="Helvetica Neue Light"/>
          <w:sz w:val="28"/>
          <w:szCs w:val="28"/>
        </w:rPr>
      </w:pPr>
    </w:p>
    <w:p w14:paraId="12B89D70" w14:textId="77777777" w:rsidR="00C95082" w:rsidRDefault="00C95082" w:rsidP="008A6C36">
      <w:pPr>
        <w:ind w:left="360"/>
        <w:rPr>
          <w:rFonts w:ascii="Helvetica Neue Light" w:hAnsi="Helvetica Neue Light"/>
          <w:sz w:val="28"/>
          <w:szCs w:val="28"/>
        </w:rPr>
      </w:pPr>
    </w:p>
    <w:p w14:paraId="2F3133EE" w14:textId="4FEB58C0" w:rsidR="00A856C5" w:rsidRDefault="00A856C5" w:rsidP="008A6C36">
      <w:pPr>
        <w:ind w:left="360"/>
        <w:rPr>
          <w:rFonts w:ascii="Helvetica Neue Light" w:hAnsi="Helvetica Neue Light"/>
          <w:sz w:val="28"/>
          <w:szCs w:val="28"/>
        </w:rPr>
      </w:pPr>
      <w:r>
        <w:rPr>
          <w:rFonts w:ascii="Helvetica Neue Light" w:hAnsi="Helvetica Neue Light"/>
          <w:sz w:val="28"/>
          <w:szCs w:val="28"/>
        </w:rPr>
        <w:lastRenderedPageBreak/>
        <w:t xml:space="preserve">Fabio </w:t>
      </w:r>
      <w:proofErr w:type="spellStart"/>
      <w:r>
        <w:rPr>
          <w:rFonts w:ascii="Helvetica Neue Light" w:hAnsi="Helvetica Neue Light"/>
          <w:sz w:val="28"/>
          <w:szCs w:val="28"/>
        </w:rPr>
        <w:t>Mestriner</w:t>
      </w:r>
      <w:proofErr w:type="spellEnd"/>
    </w:p>
    <w:p w14:paraId="54A80C3E" w14:textId="59B0831A" w:rsidR="00A856C5" w:rsidRPr="00A856C5" w:rsidRDefault="00A856C5" w:rsidP="008A6C36">
      <w:pPr>
        <w:ind w:left="360"/>
        <w:rPr>
          <w:rFonts w:ascii="Helvetica Neue Light" w:hAnsi="Helvetica Neue Light"/>
          <w:sz w:val="22"/>
          <w:szCs w:val="22"/>
        </w:rPr>
      </w:pPr>
      <w:r w:rsidRPr="00A856C5">
        <w:rPr>
          <w:rFonts w:ascii="Helvetica Neue Light" w:hAnsi="Helvetica Neue Light"/>
          <w:sz w:val="22"/>
          <w:szCs w:val="22"/>
        </w:rPr>
        <w:t>Especialista em Design e Inteligência de Embalagem</w:t>
      </w:r>
    </w:p>
    <w:p w14:paraId="26164406" w14:textId="6D014E7B" w:rsidR="00A856C5" w:rsidRDefault="00A856C5" w:rsidP="008A6C36">
      <w:pPr>
        <w:ind w:left="360"/>
        <w:rPr>
          <w:rFonts w:ascii="Helvetica Neue Light" w:hAnsi="Helvetica Neue Light"/>
          <w:sz w:val="22"/>
          <w:szCs w:val="22"/>
        </w:rPr>
      </w:pPr>
      <w:r w:rsidRPr="00A856C5">
        <w:rPr>
          <w:rFonts w:ascii="Helvetica Neue Light" w:hAnsi="Helvetica Neue Light"/>
          <w:sz w:val="22"/>
          <w:szCs w:val="22"/>
        </w:rPr>
        <w:t>Professor Coordenador do Núcleo de Estudos da Embalagem ESPM</w:t>
      </w:r>
    </w:p>
    <w:p w14:paraId="14064A3C" w14:textId="312D4D7B" w:rsidR="00A856C5" w:rsidRDefault="00A856C5" w:rsidP="008A6C36">
      <w:pPr>
        <w:ind w:left="360"/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sz w:val="22"/>
          <w:szCs w:val="22"/>
        </w:rPr>
        <w:t>Autor de livros didáticos adotados por universidades em todo o Brasil</w:t>
      </w:r>
    </w:p>
    <w:p w14:paraId="1B566654" w14:textId="0F5E265D" w:rsidR="00A856C5" w:rsidRPr="00A856C5" w:rsidRDefault="00A856C5" w:rsidP="008A6C36">
      <w:pPr>
        <w:ind w:left="360"/>
        <w:rPr>
          <w:rFonts w:ascii="Helvetica Neue Light" w:hAnsi="Helvetica Neue Light"/>
          <w:sz w:val="22"/>
          <w:szCs w:val="22"/>
        </w:rPr>
      </w:pPr>
    </w:p>
    <w:sectPr w:rsidR="00A856C5" w:rsidRPr="00A856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C4A27"/>
    <w:multiLevelType w:val="hybridMultilevel"/>
    <w:tmpl w:val="8A3EDAC2"/>
    <w:lvl w:ilvl="0" w:tplc="F5E85674">
      <w:start w:val="1"/>
      <w:numFmt w:val="decimal"/>
      <w:lvlText w:val="%1-"/>
      <w:lvlJc w:val="left"/>
      <w:pPr>
        <w:ind w:left="927" w:hanging="360"/>
      </w:pPr>
      <w:rPr>
        <w:rFonts w:ascii="Helvetica Neue" w:hAnsi="Helvetica Neue" w:hint="default"/>
        <w:b/>
        <w:bCs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1395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594"/>
    <w:rsid w:val="00073F97"/>
    <w:rsid w:val="00127A67"/>
    <w:rsid w:val="002647E8"/>
    <w:rsid w:val="00283AD6"/>
    <w:rsid w:val="003217A8"/>
    <w:rsid w:val="00367849"/>
    <w:rsid w:val="00555D21"/>
    <w:rsid w:val="006B4A1C"/>
    <w:rsid w:val="0072242E"/>
    <w:rsid w:val="008A6C36"/>
    <w:rsid w:val="00A21594"/>
    <w:rsid w:val="00A856C5"/>
    <w:rsid w:val="00C95082"/>
    <w:rsid w:val="00F4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2347F9"/>
  <w15:chartTrackingRefBased/>
  <w15:docId w15:val="{ECE278FB-4C76-FA4D-8834-B47D72D1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6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4</cp:revision>
  <dcterms:created xsi:type="dcterms:W3CDTF">2023-12-27T14:43:00Z</dcterms:created>
  <dcterms:modified xsi:type="dcterms:W3CDTF">2024-01-03T11:57:00Z</dcterms:modified>
</cp:coreProperties>
</file>