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660E" w14:textId="695D142F" w:rsidR="00BD43AC" w:rsidRDefault="00665A2C">
      <w:pPr>
        <w:rPr>
          <w:rFonts w:ascii="Helvetica Neue Thin" w:hAnsi="Helvetica Neue Thin"/>
        </w:rPr>
      </w:pPr>
      <w:r w:rsidRPr="00665A2C">
        <w:rPr>
          <w:rFonts w:ascii="Helvetica Neue Thin" w:hAnsi="Helvetica Neue Thin"/>
        </w:rPr>
        <w:t>Artigo por Fabio Mestriner</w:t>
      </w:r>
    </w:p>
    <w:p w14:paraId="15A13086" w14:textId="77777777" w:rsidR="00665A2C" w:rsidRDefault="00665A2C">
      <w:pPr>
        <w:rPr>
          <w:rFonts w:ascii="Helvetica Neue Thin" w:hAnsi="Helvetica Neue Thin"/>
        </w:rPr>
      </w:pPr>
    </w:p>
    <w:p w14:paraId="2260CAF2" w14:textId="77777777" w:rsidR="00665A2C" w:rsidRPr="00665A2C" w:rsidRDefault="00665A2C" w:rsidP="00665A2C">
      <w:pPr>
        <w:jc w:val="center"/>
        <w:rPr>
          <w:rFonts w:ascii="Helvetica Neue Medium" w:hAnsi="Helvetica Neue Medium"/>
          <w:color w:val="7030A0"/>
          <w:sz w:val="44"/>
          <w:szCs w:val="44"/>
        </w:rPr>
      </w:pPr>
      <w:r w:rsidRPr="00665A2C">
        <w:rPr>
          <w:rFonts w:ascii="Helvetica Neue Medium" w:hAnsi="Helvetica Neue Medium"/>
          <w:color w:val="7030A0"/>
          <w:sz w:val="44"/>
          <w:szCs w:val="44"/>
        </w:rPr>
        <w:t xml:space="preserve">Como o Design de Embalagem ajuda </w:t>
      </w:r>
    </w:p>
    <w:p w14:paraId="21C3B005" w14:textId="28BAD3EC" w:rsidR="00665A2C" w:rsidRDefault="00665A2C" w:rsidP="00665A2C">
      <w:pPr>
        <w:jc w:val="center"/>
        <w:rPr>
          <w:rFonts w:ascii="Helvetica Neue Medium" w:hAnsi="Helvetica Neue Medium"/>
          <w:color w:val="7030A0"/>
          <w:sz w:val="44"/>
          <w:szCs w:val="44"/>
        </w:rPr>
      </w:pPr>
      <w:r w:rsidRPr="00665A2C">
        <w:rPr>
          <w:rFonts w:ascii="Helvetica Neue Medium" w:hAnsi="Helvetica Neue Medium"/>
          <w:color w:val="7030A0"/>
          <w:sz w:val="44"/>
          <w:szCs w:val="44"/>
        </w:rPr>
        <w:t>a Pequena Empresa</w:t>
      </w:r>
    </w:p>
    <w:p w14:paraId="4F52D233" w14:textId="77777777" w:rsidR="00F46683" w:rsidRPr="00F46683" w:rsidRDefault="00F46683" w:rsidP="00665A2C">
      <w:pPr>
        <w:jc w:val="center"/>
        <w:rPr>
          <w:rFonts w:ascii="Helvetica Neue Medium" w:hAnsi="Helvetica Neue Medium"/>
          <w:color w:val="000000" w:themeColor="text1"/>
          <w:sz w:val="44"/>
          <w:szCs w:val="44"/>
        </w:rPr>
      </w:pPr>
    </w:p>
    <w:p w14:paraId="7CD54639" w14:textId="7012D983" w:rsidR="00665A2C" w:rsidRPr="002974D9" w:rsidRDefault="00F46683" w:rsidP="002974D9">
      <w:pPr>
        <w:jc w:val="center"/>
        <w:rPr>
          <w:rFonts w:ascii="Helvetica Neue Thin" w:hAnsi="Helvetica Neue Thin"/>
          <w:color w:val="000000" w:themeColor="text1"/>
          <w:sz w:val="40"/>
          <w:szCs w:val="40"/>
        </w:rPr>
      </w:pPr>
      <w:r w:rsidRPr="00F46683">
        <w:rPr>
          <w:rFonts w:ascii="Helvetica Neue Thin" w:hAnsi="Helvetica Neue Thin"/>
          <w:color w:val="000000" w:themeColor="text1"/>
          <w:sz w:val="40"/>
          <w:szCs w:val="40"/>
        </w:rPr>
        <w:t xml:space="preserve">A pequena empresa é </w:t>
      </w:r>
      <w:r w:rsidR="00CC74C0">
        <w:rPr>
          <w:rFonts w:ascii="Helvetica Neue Thin" w:hAnsi="Helvetica Neue Thin"/>
          <w:color w:val="000000" w:themeColor="text1"/>
          <w:sz w:val="40"/>
          <w:szCs w:val="40"/>
        </w:rPr>
        <w:t xml:space="preserve">a </w:t>
      </w:r>
      <w:r w:rsidRPr="00F46683">
        <w:rPr>
          <w:rFonts w:ascii="Helvetica Neue Thin" w:hAnsi="Helvetica Neue Thin"/>
          <w:color w:val="000000" w:themeColor="text1"/>
          <w:sz w:val="40"/>
          <w:szCs w:val="40"/>
        </w:rPr>
        <w:t>que mais pode se beneficiar de um bom design de embalagem</w:t>
      </w:r>
    </w:p>
    <w:p w14:paraId="6E56CDBD" w14:textId="77777777" w:rsidR="002974D9" w:rsidRDefault="002974D9" w:rsidP="00665A2C">
      <w:pPr>
        <w:jc w:val="center"/>
        <w:rPr>
          <w:rFonts w:ascii="Helvetica Neue Medium" w:hAnsi="Helvetica Neue Medium"/>
          <w:color w:val="7030A0"/>
          <w:sz w:val="44"/>
          <w:szCs w:val="44"/>
        </w:rPr>
      </w:pPr>
    </w:p>
    <w:p w14:paraId="431F4E96" w14:textId="7F190873" w:rsidR="002974D9" w:rsidRDefault="002974D9" w:rsidP="00665A2C">
      <w:pPr>
        <w:jc w:val="center"/>
        <w:rPr>
          <w:rFonts w:ascii="Helvetica Neue Medium" w:hAnsi="Helvetica Neue Medium"/>
          <w:color w:val="7030A0"/>
          <w:sz w:val="44"/>
          <w:szCs w:val="44"/>
        </w:rPr>
      </w:pPr>
      <w:r>
        <w:rPr>
          <w:rFonts w:ascii="Helvetica Neue Medium" w:hAnsi="Helvetica Neue Medium"/>
          <w:noProof/>
          <w:color w:val="7030A0"/>
          <w:sz w:val="44"/>
          <w:szCs w:val="44"/>
        </w:rPr>
        <w:drawing>
          <wp:inline distT="0" distB="0" distL="0" distR="0" wp14:anchorId="7E6618A9" wp14:editId="74790CC9">
            <wp:extent cx="5396230" cy="5294630"/>
            <wp:effectExtent l="0" t="0" r="1270" b="1270"/>
            <wp:docPr id="1" name="Imagem 1" descr="Interface gráfica do usuário, Site, Calend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Site, Calendári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529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1D755" w14:textId="77777777" w:rsidR="002974D9" w:rsidRDefault="002974D9" w:rsidP="00665A2C">
      <w:pPr>
        <w:jc w:val="center"/>
        <w:rPr>
          <w:rFonts w:ascii="Helvetica Neue Medium" w:hAnsi="Helvetica Neue Medium"/>
          <w:color w:val="7030A0"/>
          <w:sz w:val="44"/>
          <w:szCs w:val="44"/>
        </w:rPr>
      </w:pPr>
    </w:p>
    <w:p w14:paraId="7B87C72E" w14:textId="77777777" w:rsidR="00F46683" w:rsidRDefault="00665A2C" w:rsidP="00665A2C">
      <w:pPr>
        <w:rPr>
          <w:rFonts w:ascii="Helvetica Neue Thin" w:hAnsi="Helvetica Neue Thin"/>
          <w:color w:val="000000" w:themeColor="text1"/>
          <w:sz w:val="28"/>
          <w:szCs w:val="28"/>
        </w:rPr>
      </w:pPr>
      <w:r w:rsidRPr="00F46683">
        <w:rPr>
          <w:rFonts w:ascii="Helvetica Neue Medium" w:hAnsi="Helvetica Neue Medium"/>
          <w:color w:val="000000" w:themeColor="text1"/>
          <w:sz w:val="36"/>
          <w:szCs w:val="36"/>
        </w:rPr>
        <w:t>C</w:t>
      </w:r>
      <w:r w:rsidRPr="00665A2C">
        <w:rPr>
          <w:rFonts w:ascii="Helvetica Neue Thin" w:hAnsi="Helvetica Neue Thin"/>
          <w:color w:val="000000" w:themeColor="text1"/>
          <w:sz w:val="28"/>
          <w:szCs w:val="28"/>
        </w:rPr>
        <w:t xml:space="preserve">reio que todos </w:t>
      </w:r>
      <w:r w:rsidR="00F46683">
        <w:rPr>
          <w:rFonts w:ascii="Helvetica Neue Thin" w:hAnsi="Helvetica Neue Thin"/>
          <w:color w:val="000000" w:themeColor="text1"/>
          <w:sz w:val="28"/>
          <w:szCs w:val="28"/>
        </w:rPr>
        <w:t xml:space="preserve">são capazes de </w:t>
      </w:r>
      <w:r>
        <w:rPr>
          <w:rFonts w:ascii="Helvetica Neue Thin" w:hAnsi="Helvetica Neue Thin"/>
          <w:color w:val="000000" w:themeColor="text1"/>
          <w:sz w:val="28"/>
          <w:szCs w:val="28"/>
        </w:rPr>
        <w:t>percebe</w:t>
      </w:r>
      <w:r w:rsidR="00F46683">
        <w:rPr>
          <w:rFonts w:ascii="Helvetica Neue Thin" w:hAnsi="Helvetica Neue Thin"/>
          <w:color w:val="000000" w:themeColor="text1"/>
          <w:sz w:val="28"/>
          <w:szCs w:val="28"/>
        </w:rPr>
        <w:t>r</w:t>
      </w:r>
      <w:r w:rsidRPr="00665A2C">
        <w:rPr>
          <w:rFonts w:ascii="Helvetica Neue Thin" w:hAnsi="Helvetica Neue Thin"/>
          <w:color w:val="000000" w:themeColor="text1"/>
          <w:sz w:val="28"/>
          <w:szCs w:val="28"/>
        </w:rPr>
        <w:t xml:space="preserve"> </w:t>
      </w:r>
      <w:r>
        <w:rPr>
          <w:rFonts w:ascii="Helvetica Neue Thin" w:hAnsi="Helvetica Neue Thin"/>
          <w:color w:val="000000" w:themeColor="text1"/>
          <w:sz w:val="28"/>
          <w:szCs w:val="28"/>
        </w:rPr>
        <w:t xml:space="preserve">como uma boa embalagem torna o produto mais atraente e </w:t>
      </w:r>
      <w:r w:rsidR="00F46683">
        <w:rPr>
          <w:rFonts w:ascii="Helvetica Neue Thin" w:hAnsi="Helvetica Neue Thin"/>
          <w:color w:val="000000" w:themeColor="text1"/>
          <w:sz w:val="28"/>
          <w:szCs w:val="28"/>
        </w:rPr>
        <w:t>desejável</w:t>
      </w:r>
      <w:r>
        <w:rPr>
          <w:rFonts w:ascii="Helvetica Neue Thin" w:hAnsi="Helvetica Neue Thin"/>
          <w:color w:val="000000" w:themeColor="text1"/>
          <w:sz w:val="28"/>
          <w:szCs w:val="28"/>
        </w:rPr>
        <w:t xml:space="preserve">, </w:t>
      </w:r>
      <w:r w:rsidR="00F46683">
        <w:rPr>
          <w:rFonts w:ascii="Helvetica Neue Thin" w:hAnsi="Helvetica Neue Thin"/>
          <w:color w:val="000000" w:themeColor="text1"/>
          <w:sz w:val="28"/>
          <w:szCs w:val="28"/>
        </w:rPr>
        <w:t xml:space="preserve">afinal, quem nunca comprou um produto só por causa da embalagem? </w:t>
      </w:r>
    </w:p>
    <w:p w14:paraId="56D1B21E" w14:textId="1CAFD539" w:rsidR="00665A2C" w:rsidRDefault="00366216" w:rsidP="00665A2C">
      <w:pPr>
        <w:rPr>
          <w:rFonts w:ascii="Helvetica Neue Thin" w:hAnsi="Helvetica Neue Thin"/>
          <w:color w:val="000000" w:themeColor="text1"/>
          <w:sz w:val="28"/>
          <w:szCs w:val="28"/>
        </w:rPr>
      </w:pPr>
      <w:r>
        <w:rPr>
          <w:rFonts w:ascii="Helvetica Neue Thin" w:hAnsi="Helvetica Neue Thin"/>
          <w:color w:val="000000" w:themeColor="text1"/>
          <w:sz w:val="28"/>
          <w:szCs w:val="28"/>
        </w:rPr>
        <w:lastRenderedPageBreak/>
        <w:t>Existem pesquisas que confirmam o que vou expor aqui neste artigo, começando pela que fizemos no Núcleo de Estudos da Embalagem ESPM em parceria com a APAS entrevistando os gestores do varejo</w:t>
      </w:r>
      <w:r w:rsidR="008870C5">
        <w:rPr>
          <w:rFonts w:ascii="Helvetica Neue Thin" w:hAnsi="Helvetica Neue Thin"/>
          <w:color w:val="000000" w:themeColor="text1"/>
          <w:sz w:val="28"/>
          <w:szCs w:val="28"/>
        </w:rPr>
        <w:t>, profissionais de autosserviço que estão ali, onde o consumidor tem contato direto com a apresentação visual dos itens que decide escolher e comprar.</w:t>
      </w:r>
      <w:r>
        <w:rPr>
          <w:rFonts w:ascii="Helvetica Neue Thin" w:hAnsi="Helvetica Neue Thin"/>
          <w:color w:val="000000" w:themeColor="text1"/>
          <w:sz w:val="28"/>
          <w:szCs w:val="28"/>
        </w:rPr>
        <w:t xml:space="preserve"> A frase que afirmaram nessa pesquisa trago comigo até hoje: “Embalagem é TUDO!!!”</w:t>
      </w:r>
      <w:r w:rsidR="008870C5">
        <w:rPr>
          <w:rFonts w:ascii="Helvetica Neue Thin" w:hAnsi="Helvetica Neue Thin"/>
          <w:color w:val="000000" w:themeColor="text1"/>
          <w:sz w:val="28"/>
          <w:szCs w:val="28"/>
        </w:rPr>
        <w:t>, afirmaram eles como uma síntese da importância que atribuem a ela para seu negócio.</w:t>
      </w:r>
    </w:p>
    <w:p w14:paraId="0BB4268D" w14:textId="27A1B1AA" w:rsidR="00366216" w:rsidRDefault="00366216" w:rsidP="00665A2C">
      <w:pPr>
        <w:rPr>
          <w:rFonts w:ascii="Helvetica Neue Thin" w:hAnsi="Helvetica Neue Thin"/>
          <w:color w:val="000000" w:themeColor="text1"/>
          <w:sz w:val="28"/>
          <w:szCs w:val="28"/>
        </w:rPr>
      </w:pPr>
      <w:r>
        <w:rPr>
          <w:rFonts w:ascii="Helvetica Neue Thin" w:hAnsi="Helvetica Neue Thin"/>
          <w:color w:val="000000" w:themeColor="text1"/>
          <w:sz w:val="28"/>
          <w:szCs w:val="28"/>
        </w:rPr>
        <w:t xml:space="preserve">Outra pesquisa, esta realizada pela ABRE com os consumidores, revelou que </w:t>
      </w:r>
      <w:r w:rsidR="008870C5" w:rsidRPr="008870C5">
        <w:rPr>
          <w:rFonts w:ascii="Helvetica Neue Thin" w:hAnsi="Helvetica Neue Thin"/>
          <w:i/>
          <w:iCs/>
          <w:color w:val="000000" w:themeColor="text1"/>
          <w:sz w:val="28"/>
          <w:szCs w:val="28"/>
        </w:rPr>
        <w:t>“</w:t>
      </w:r>
      <w:r w:rsidRPr="008870C5">
        <w:rPr>
          <w:rFonts w:ascii="Helvetica Neue Thin" w:hAnsi="Helvetica Neue Thin"/>
          <w:i/>
          <w:iCs/>
          <w:color w:val="000000" w:themeColor="text1"/>
          <w:sz w:val="28"/>
          <w:szCs w:val="28"/>
        </w:rPr>
        <w:t>eles não separam a embalagem de seu conteúdo pois para eles, os dois constituem uma única entidade indivisível, um item de avaliação e referência cada vez mais relevante no processo de escolha dos produtos</w:t>
      </w:r>
      <w:r w:rsidR="008870C5" w:rsidRPr="008870C5">
        <w:rPr>
          <w:rFonts w:ascii="Helvetica Neue Thin" w:hAnsi="Helvetica Neue Thin"/>
          <w:i/>
          <w:iCs/>
          <w:color w:val="000000" w:themeColor="text1"/>
          <w:sz w:val="28"/>
          <w:szCs w:val="28"/>
        </w:rPr>
        <w:t>”</w:t>
      </w:r>
      <w:r>
        <w:rPr>
          <w:rFonts w:ascii="Helvetica Neue Thin" w:hAnsi="Helvetica Neue Thin"/>
          <w:color w:val="000000" w:themeColor="text1"/>
          <w:sz w:val="28"/>
          <w:szCs w:val="28"/>
        </w:rPr>
        <w:t>.</w:t>
      </w:r>
    </w:p>
    <w:p w14:paraId="591955FC" w14:textId="2BB7E3CA" w:rsidR="00366216" w:rsidRDefault="00366216" w:rsidP="00665A2C">
      <w:pPr>
        <w:rPr>
          <w:rFonts w:ascii="Helvetica Neue Thin" w:hAnsi="Helvetica Neue Thin"/>
          <w:color w:val="000000" w:themeColor="text1"/>
          <w:sz w:val="28"/>
          <w:szCs w:val="28"/>
        </w:rPr>
      </w:pPr>
      <w:r>
        <w:rPr>
          <w:rFonts w:ascii="Helvetica Neue Thin" w:hAnsi="Helvetica Neue Thin"/>
          <w:color w:val="000000" w:themeColor="text1"/>
          <w:sz w:val="28"/>
          <w:szCs w:val="28"/>
        </w:rPr>
        <w:t>Portanto, Varejistas e consumidores atribuem importância relevante para o papel que a embalagem desempenha no processo de escolha dos produtos.</w:t>
      </w:r>
    </w:p>
    <w:p w14:paraId="4EC88EA0" w14:textId="1CCAAC4B" w:rsidR="00366216" w:rsidRDefault="00366216" w:rsidP="00665A2C">
      <w:pPr>
        <w:rPr>
          <w:rFonts w:ascii="Helvetica Neue Thin" w:hAnsi="Helvetica Neue Thin"/>
          <w:color w:val="000000" w:themeColor="text1"/>
          <w:sz w:val="28"/>
          <w:szCs w:val="28"/>
        </w:rPr>
      </w:pPr>
      <w:r>
        <w:rPr>
          <w:rFonts w:ascii="Helvetica Neue Thin" w:hAnsi="Helvetica Neue Thin"/>
          <w:color w:val="000000" w:themeColor="text1"/>
          <w:sz w:val="28"/>
          <w:szCs w:val="28"/>
        </w:rPr>
        <w:t xml:space="preserve">Nos estudos que fizemos na ESPM, recolhendo informações de diversas fontes, </w:t>
      </w:r>
      <w:r w:rsidR="008870C5">
        <w:rPr>
          <w:rFonts w:ascii="Helvetica Neue Thin" w:hAnsi="Helvetica Neue Thin"/>
          <w:color w:val="000000" w:themeColor="text1"/>
          <w:sz w:val="28"/>
          <w:szCs w:val="28"/>
        </w:rPr>
        <w:t>avaliamos</w:t>
      </w:r>
      <w:r>
        <w:rPr>
          <w:rFonts w:ascii="Helvetica Neue Thin" w:hAnsi="Helvetica Neue Thin"/>
          <w:color w:val="000000" w:themeColor="text1"/>
          <w:sz w:val="28"/>
          <w:szCs w:val="28"/>
        </w:rPr>
        <w:t xml:space="preserve"> que cerca de 90% dos produtos encontrados num supermercado, por exemplo, não tem apoio de propaganda ou marketing</w:t>
      </w:r>
      <w:r w:rsidR="00667D5A">
        <w:rPr>
          <w:rFonts w:ascii="Helvetica Neue Thin" w:hAnsi="Helvetica Neue Thin"/>
          <w:color w:val="000000" w:themeColor="text1"/>
          <w:sz w:val="28"/>
          <w:szCs w:val="28"/>
        </w:rPr>
        <w:t>, dependendo única e exclusivamente da embalagem para competir com seus concorrentes no ponto de venda.</w:t>
      </w:r>
    </w:p>
    <w:p w14:paraId="37DBEC01" w14:textId="3FD46CD3" w:rsidR="00667D5A" w:rsidRDefault="00667D5A" w:rsidP="00665A2C">
      <w:pPr>
        <w:rPr>
          <w:rFonts w:ascii="Helvetica Neue Thin" w:hAnsi="Helvetica Neue Thin"/>
          <w:color w:val="000000" w:themeColor="text1"/>
          <w:sz w:val="28"/>
          <w:szCs w:val="28"/>
        </w:rPr>
      </w:pPr>
      <w:r>
        <w:rPr>
          <w:rFonts w:ascii="Helvetica Neue Thin" w:hAnsi="Helvetica Neue Thin"/>
          <w:color w:val="000000" w:themeColor="text1"/>
          <w:sz w:val="28"/>
          <w:szCs w:val="28"/>
        </w:rPr>
        <w:t xml:space="preserve">Estas considerações iniciais, especialmente essa última, indicam claramente a oportunidade que existe para as pequenas empresas que decidirem utilizar o design de embalagem para tornar seus produtos mais bonitos, </w:t>
      </w:r>
      <w:r w:rsidR="008870C5">
        <w:rPr>
          <w:rFonts w:ascii="Helvetica Neue Thin" w:hAnsi="Helvetica Neue Thin"/>
          <w:color w:val="000000" w:themeColor="text1"/>
          <w:sz w:val="28"/>
          <w:szCs w:val="28"/>
        </w:rPr>
        <w:t>atraentes</w:t>
      </w:r>
      <w:r>
        <w:rPr>
          <w:rFonts w:ascii="Helvetica Neue Thin" w:hAnsi="Helvetica Neue Thin"/>
          <w:color w:val="000000" w:themeColor="text1"/>
          <w:sz w:val="28"/>
          <w:szCs w:val="28"/>
        </w:rPr>
        <w:t xml:space="preserve"> e desejáveis, pois através do bom design de embalagem a pequena empresa pode reduzir a distância </w:t>
      </w:r>
      <w:r w:rsidR="008870C5">
        <w:rPr>
          <w:rFonts w:ascii="Helvetica Neue Thin" w:hAnsi="Helvetica Neue Thin"/>
          <w:color w:val="000000" w:themeColor="text1"/>
          <w:sz w:val="28"/>
          <w:szCs w:val="28"/>
        </w:rPr>
        <w:t xml:space="preserve">na competição com </w:t>
      </w:r>
      <w:r>
        <w:rPr>
          <w:rFonts w:ascii="Helvetica Neue Thin" w:hAnsi="Helvetica Neue Thin"/>
          <w:color w:val="000000" w:themeColor="text1"/>
          <w:sz w:val="28"/>
          <w:szCs w:val="28"/>
        </w:rPr>
        <w:t>as empresas maiores que dispõe de mai</w:t>
      </w:r>
      <w:r w:rsidR="008870C5">
        <w:rPr>
          <w:rFonts w:ascii="Helvetica Neue Thin" w:hAnsi="Helvetica Neue Thin"/>
          <w:color w:val="000000" w:themeColor="text1"/>
          <w:sz w:val="28"/>
          <w:szCs w:val="28"/>
        </w:rPr>
        <w:t>s e maiores recursos</w:t>
      </w:r>
      <w:r>
        <w:rPr>
          <w:rFonts w:ascii="Helvetica Neue Thin" w:hAnsi="Helvetica Neue Thin"/>
          <w:color w:val="000000" w:themeColor="text1"/>
          <w:sz w:val="28"/>
          <w:szCs w:val="28"/>
        </w:rPr>
        <w:t xml:space="preserve"> </w:t>
      </w:r>
      <w:r w:rsidR="008870C5">
        <w:rPr>
          <w:rFonts w:ascii="Helvetica Neue Thin" w:hAnsi="Helvetica Neue Thin"/>
          <w:color w:val="000000" w:themeColor="text1"/>
          <w:sz w:val="28"/>
          <w:szCs w:val="28"/>
        </w:rPr>
        <w:t>para apoiar seus produtos.</w:t>
      </w:r>
    </w:p>
    <w:p w14:paraId="0A82D746" w14:textId="23817123" w:rsidR="00667D5A" w:rsidRDefault="00667D5A" w:rsidP="00665A2C">
      <w:pPr>
        <w:rPr>
          <w:rFonts w:ascii="Helvetica Neue Thin" w:hAnsi="Helvetica Neue Thin"/>
          <w:color w:val="000000" w:themeColor="text1"/>
          <w:sz w:val="28"/>
          <w:szCs w:val="28"/>
        </w:rPr>
      </w:pPr>
      <w:r>
        <w:rPr>
          <w:rFonts w:ascii="Helvetica Neue Thin" w:hAnsi="Helvetica Neue Thin"/>
          <w:color w:val="000000" w:themeColor="text1"/>
          <w:sz w:val="28"/>
          <w:szCs w:val="28"/>
        </w:rPr>
        <w:t>Como a maioria dos produtos</w:t>
      </w:r>
      <w:r w:rsidR="008870C5">
        <w:rPr>
          <w:rFonts w:ascii="Helvetica Neue Thin" w:hAnsi="Helvetica Neue Thin"/>
          <w:color w:val="000000" w:themeColor="text1"/>
          <w:sz w:val="28"/>
          <w:szCs w:val="28"/>
        </w:rPr>
        <w:t>,</w:t>
      </w:r>
      <w:r>
        <w:rPr>
          <w:rFonts w:ascii="Helvetica Neue Thin" w:hAnsi="Helvetica Neue Thin"/>
          <w:color w:val="000000" w:themeColor="text1"/>
          <w:sz w:val="28"/>
          <w:szCs w:val="28"/>
        </w:rPr>
        <w:t xml:space="preserve"> </w:t>
      </w:r>
      <w:r w:rsidR="008870C5">
        <w:rPr>
          <w:rFonts w:ascii="Helvetica Neue Thin" w:hAnsi="Helvetica Neue Thin"/>
          <w:color w:val="000000" w:themeColor="text1"/>
          <w:sz w:val="28"/>
          <w:szCs w:val="28"/>
        </w:rPr>
        <w:t xml:space="preserve">inclusive das grandes empresas, </w:t>
      </w:r>
      <w:r>
        <w:rPr>
          <w:rFonts w:ascii="Helvetica Neue Thin" w:hAnsi="Helvetica Neue Thin"/>
          <w:color w:val="000000" w:themeColor="text1"/>
          <w:sz w:val="28"/>
          <w:szCs w:val="28"/>
        </w:rPr>
        <w:t>tem apenas sua embalagem para competir</w:t>
      </w:r>
      <w:r w:rsidR="008870C5">
        <w:rPr>
          <w:rFonts w:ascii="Helvetica Neue Thin" w:hAnsi="Helvetica Neue Thin"/>
          <w:color w:val="000000" w:themeColor="text1"/>
          <w:sz w:val="28"/>
          <w:szCs w:val="28"/>
        </w:rPr>
        <w:t>,</w:t>
      </w:r>
      <w:r>
        <w:rPr>
          <w:rFonts w:ascii="Helvetica Neue Thin" w:hAnsi="Helvetica Neue Thin"/>
          <w:color w:val="000000" w:themeColor="text1"/>
          <w:sz w:val="28"/>
          <w:szCs w:val="28"/>
        </w:rPr>
        <w:t xml:space="preserve"> as pequenas empresas podem, através do design se igualar às maiores de sua categoria competindo de verdade e com muito mais força e efetividade.</w:t>
      </w:r>
    </w:p>
    <w:p w14:paraId="3CA70A7B" w14:textId="1EE93043" w:rsidR="00667D5A" w:rsidRDefault="00667D5A" w:rsidP="00665A2C">
      <w:pPr>
        <w:rPr>
          <w:rFonts w:ascii="Helvetica Neue Thin" w:hAnsi="Helvetica Neue Thin"/>
          <w:color w:val="000000" w:themeColor="text1"/>
          <w:sz w:val="28"/>
          <w:szCs w:val="28"/>
        </w:rPr>
      </w:pPr>
      <w:r>
        <w:rPr>
          <w:rFonts w:ascii="Helvetica Neue Thin" w:hAnsi="Helvetica Neue Thin"/>
          <w:color w:val="000000" w:themeColor="text1"/>
          <w:sz w:val="28"/>
          <w:szCs w:val="28"/>
        </w:rPr>
        <w:t>Precisamos ter em mente que nenhum produto concorre “</w:t>
      </w:r>
      <w:r w:rsidRPr="008870C5">
        <w:rPr>
          <w:rFonts w:ascii="Helvetica Neue Thin" w:hAnsi="Helvetica Neue Thin"/>
          <w:i/>
          <w:iCs/>
          <w:color w:val="000000" w:themeColor="text1"/>
          <w:sz w:val="28"/>
          <w:szCs w:val="28"/>
        </w:rPr>
        <w:t>no mercado</w:t>
      </w:r>
      <w:r>
        <w:rPr>
          <w:rFonts w:ascii="Helvetica Neue Thin" w:hAnsi="Helvetica Neue Thin"/>
          <w:color w:val="000000" w:themeColor="text1"/>
          <w:sz w:val="28"/>
          <w:szCs w:val="28"/>
        </w:rPr>
        <w:t xml:space="preserve">”, todo produto concorre numa “CATEGORIA”, o macarrão não concorre com o sabão em pó, este não concorre com a margarina nem essa com o creme dental. Cada produto concorre apenas na </w:t>
      </w:r>
      <w:r w:rsidRPr="008870C5">
        <w:rPr>
          <w:rFonts w:ascii="Helvetica Neue Thin" w:hAnsi="Helvetica Neue Thin"/>
          <w:i/>
          <w:iCs/>
          <w:color w:val="000000" w:themeColor="text1"/>
          <w:sz w:val="28"/>
          <w:szCs w:val="28"/>
        </w:rPr>
        <w:t>“sua”</w:t>
      </w:r>
      <w:r>
        <w:rPr>
          <w:rFonts w:ascii="Helvetica Neue Thin" w:hAnsi="Helvetica Neue Thin"/>
          <w:color w:val="000000" w:themeColor="text1"/>
          <w:sz w:val="28"/>
          <w:szCs w:val="28"/>
        </w:rPr>
        <w:t xml:space="preserve"> categoria e é nela que sua apresentação visual precisa se destacar, chamar a atenção dos consumidores e apresentar os atributos positivos do </w:t>
      </w:r>
      <w:r w:rsidR="008870C5">
        <w:rPr>
          <w:rFonts w:ascii="Helvetica Neue Thin" w:hAnsi="Helvetica Neue Thin"/>
          <w:color w:val="000000" w:themeColor="text1"/>
          <w:sz w:val="28"/>
          <w:szCs w:val="28"/>
        </w:rPr>
        <w:t xml:space="preserve">seu </w:t>
      </w:r>
      <w:r>
        <w:rPr>
          <w:rFonts w:ascii="Helvetica Neue Thin" w:hAnsi="Helvetica Neue Thin"/>
          <w:color w:val="000000" w:themeColor="text1"/>
          <w:sz w:val="28"/>
          <w:szCs w:val="28"/>
        </w:rPr>
        <w:t>produto.</w:t>
      </w:r>
    </w:p>
    <w:p w14:paraId="7BE46A49" w14:textId="10933622" w:rsidR="00667D5A" w:rsidRDefault="00667D5A" w:rsidP="00665A2C">
      <w:pPr>
        <w:rPr>
          <w:rFonts w:ascii="Helvetica Neue Thin" w:hAnsi="Helvetica Neue Thin"/>
          <w:color w:val="000000" w:themeColor="text1"/>
          <w:sz w:val="28"/>
          <w:szCs w:val="28"/>
        </w:rPr>
      </w:pPr>
      <w:r>
        <w:rPr>
          <w:rFonts w:ascii="Helvetica Neue Thin" w:hAnsi="Helvetica Neue Thin"/>
          <w:color w:val="000000" w:themeColor="text1"/>
          <w:sz w:val="28"/>
          <w:szCs w:val="28"/>
        </w:rPr>
        <w:t>Podemos afirm</w:t>
      </w:r>
      <w:r w:rsidR="0056518A">
        <w:rPr>
          <w:rFonts w:ascii="Helvetica Neue Thin" w:hAnsi="Helvetica Neue Thin"/>
          <w:color w:val="000000" w:themeColor="text1"/>
          <w:sz w:val="28"/>
          <w:szCs w:val="28"/>
        </w:rPr>
        <w:t>ar,</w:t>
      </w:r>
      <w:r>
        <w:rPr>
          <w:rFonts w:ascii="Helvetica Neue Thin" w:hAnsi="Helvetica Neue Thin"/>
          <w:color w:val="000000" w:themeColor="text1"/>
          <w:sz w:val="28"/>
          <w:szCs w:val="28"/>
        </w:rPr>
        <w:t xml:space="preserve"> com base em </w:t>
      </w:r>
      <w:r w:rsidR="008870C5">
        <w:rPr>
          <w:rFonts w:ascii="Helvetica Neue Thin" w:hAnsi="Helvetica Neue Thin"/>
          <w:color w:val="000000" w:themeColor="text1"/>
          <w:sz w:val="28"/>
          <w:szCs w:val="28"/>
        </w:rPr>
        <w:t xml:space="preserve">4 </w:t>
      </w:r>
      <w:r>
        <w:rPr>
          <w:rFonts w:ascii="Helvetica Neue Thin" w:hAnsi="Helvetica Neue Thin"/>
          <w:color w:val="000000" w:themeColor="text1"/>
          <w:sz w:val="28"/>
          <w:szCs w:val="28"/>
        </w:rPr>
        <w:t>décadas de experiência</w:t>
      </w:r>
      <w:r w:rsidR="0056518A">
        <w:rPr>
          <w:rFonts w:ascii="Helvetica Neue Thin" w:hAnsi="Helvetica Neue Thin"/>
          <w:color w:val="000000" w:themeColor="text1"/>
          <w:sz w:val="28"/>
          <w:szCs w:val="28"/>
        </w:rPr>
        <w:t xml:space="preserve"> desenhando embalagem de empresas de todos os tamanhos e categorias, que a </w:t>
      </w:r>
      <w:r w:rsidR="0056518A">
        <w:rPr>
          <w:rFonts w:ascii="Helvetica Neue Thin" w:hAnsi="Helvetica Neue Thin"/>
          <w:color w:val="000000" w:themeColor="text1"/>
          <w:sz w:val="28"/>
          <w:szCs w:val="28"/>
        </w:rPr>
        <w:lastRenderedPageBreak/>
        <w:t>melhor coisa que pode acontecer a um produto é ter uma boa e, se possível, uma ótima embalagem.</w:t>
      </w:r>
    </w:p>
    <w:p w14:paraId="47E3345D" w14:textId="3B4300C8" w:rsidR="0056518A" w:rsidRDefault="0056518A" w:rsidP="00665A2C">
      <w:pPr>
        <w:rPr>
          <w:rFonts w:ascii="Helvetica Neue Thin" w:hAnsi="Helvetica Neue Thin"/>
          <w:color w:val="000000" w:themeColor="text1"/>
          <w:sz w:val="28"/>
          <w:szCs w:val="28"/>
        </w:rPr>
      </w:pPr>
      <w:r>
        <w:rPr>
          <w:rFonts w:ascii="Helvetica Neue Thin" w:hAnsi="Helvetica Neue Thin"/>
          <w:color w:val="000000" w:themeColor="text1"/>
          <w:sz w:val="28"/>
          <w:szCs w:val="28"/>
        </w:rPr>
        <w:t xml:space="preserve">O </w:t>
      </w:r>
      <w:r w:rsidR="008870C5">
        <w:rPr>
          <w:rFonts w:ascii="Helvetica Neue Thin" w:hAnsi="Helvetica Neue Thin"/>
          <w:color w:val="000000" w:themeColor="text1"/>
          <w:sz w:val="28"/>
          <w:szCs w:val="28"/>
        </w:rPr>
        <w:t xml:space="preserve">bom </w:t>
      </w:r>
      <w:r>
        <w:rPr>
          <w:rFonts w:ascii="Helvetica Neue Thin" w:hAnsi="Helvetica Neue Thin"/>
          <w:color w:val="000000" w:themeColor="text1"/>
          <w:sz w:val="28"/>
          <w:szCs w:val="28"/>
        </w:rPr>
        <w:t xml:space="preserve">design da embalagem </w:t>
      </w:r>
      <w:r w:rsidR="008870C5">
        <w:rPr>
          <w:rFonts w:ascii="Helvetica Neue Thin" w:hAnsi="Helvetica Neue Thin"/>
          <w:color w:val="000000" w:themeColor="text1"/>
          <w:sz w:val="28"/>
          <w:szCs w:val="28"/>
        </w:rPr>
        <w:t>torna</w:t>
      </w:r>
      <w:r w:rsidR="00DF2BF1">
        <w:rPr>
          <w:rFonts w:ascii="Helvetica Neue Thin" w:hAnsi="Helvetica Neue Thin"/>
          <w:color w:val="000000" w:themeColor="text1"/>
          <w:sz w:val="28"/>
          <w:szCs w:val="28"/>
        </w:rPr>
        <w:t xml:space="preserve"> grande o</w:t>
      </w:r>
      <w:r>
        <w:rPr>
          <w:rFonts w:ascii="Helvetica Neue Thin" w:hAnsi="Helvetica Neue Thin"/>
          <w:color w:val="000000" w:themeColor="text1"/>
          <w:sz w:val="28"/>
          <w:szCs w:val="28"/>
        </w:rPr>
        <w:t xml:space="preserve"> produto da pequena empresa aos olhos dos consumidores e deve ser objeto de atenção e cuidado por parte dos donos de marca, não importando o tamanho da empresa </w:t>
      </w:r>
      <w:r w:rsidR="00DF2BF1">
        <w:rPr>
          <w:rFonts w:ascii="Helvetica Neue Thin" w:hAnsi="Helvetica Neue Thin"/>
          <w:color w:val="000000" w:themeColor="text1"/>
          <w:sz w:val="28"/>
          <w:szCs w:val="28"/>
        </w:rPr>
        <w:t>que dirigem</w:t>
      </w:r>
      <w:r>
        <w:rPr>
          <w:rFonts w:ascii="Helvetica Neue Thin" w:hAnsi="Helvetica Neue Thin"/>
          <w:color w:val="000000" w:themeColor="text1"/>
          <w:sz w:val="28"/>
          <w:szCs w:val="28"/>
        </w:rPr>
        <w:t>.</w:t>
      </w:r>
    </w:p>
    <w:p w14:paraId="5B48379C" w14:textId="0E4AEE04" w:rsidR="0056518A" w:rsidRDefault="0056518A" w:rsidP="00665A2C">
      <w:pPr>
        <w:rPr>
          <w:rFonts w:ascii="Helvetica Neue Thin" w:hAnsi="Helvetica Neue Thin"/>
          <w:color w:val="000000" w:themeColor="text1"/>
          <w:sz w:val="28"/>
          <w:szCs w:val="28"/>
        </w:rPr>
      </w:pPr>
      <w:r>
        <w:rPr>
          <w:rFonts w:ascii="Helvetica Neue Thin" w:hAnsi="Helvetica Neue Thin"/>
          <w:color w:val="000000" w:themeColor="text1"/>
          <w:sz w:val="28"/>
          <w:szCs w:val="28"/>
        </w:rPr>
        <w:t xml:space="preserve">Minha recomendação é que o ponto de partida para esta atenção e cuidado que </w:t>
      </w:r>
      <w:r w:rsidR="003637A4">
        <w:rPr>
          <w:rFonts w:ascii="Helvetica Neue Thin" w:hAnsi="Helvetica Neue Thin"/>
          <w:color w:val="000000" w:themeColor="text1"/>
          <w:sz w:val="28"/>
          <w:szCs w:val="28"/>
        </w:rPr>
        <w:t xml:space="preserve">os gestores </w:t>
      </w:r>
      <w:r>
        <w:rPr>
          <w:rFonts w:ascii="Helvetica Neue Thin" w:hAnsi="Helvetica Neue Thin"/>
          <w:color w:val="000000" w:themeColor="text1"/>
          <w:sz w:val="28"/>
          <w:szCs w:val="28"/>
        </w:rPr>
        <w:t>precisam ter é fazer um estudo de campo no local onde o produto é apresentado aos consumidores lado a lado com seus concorrentes, pois é lá que acontece a hora da verdade no processo de compra.</w:t>
      </w:r>
    </w:p>
    <w:p w14:paraId="203CBAC7" w14:textId="2E85C204" w:rsidR="0056518A" w:rsidRDefault="0056518A" w:rsidP="00665A2C">
      <w:pPr>
        <w:rPr>
          <w:rFonts w:ascii="Helvetica Neue Thin" w:hAnsi="Helvetica Neue Thin"/>
          <w:color w:val="000000" w:themeColor="text1"/>
          <w:sz w:val="28"/>
          <w:szCs w:val="28"/>
        </w:rPr>
      </w:pPr>
      <w:r>
        <w:rPr>
          <w:rFonts w:ascii="Helvetica Neue Thin" w:hAnsi="Helvetica Neue Thin"/>
          <w:color w:val="000000" w:themeColor="text1"/>
          <w:sz w:val="28"/>
          <w:szCs w:val="28"/>
        </w:rPr>
        <w:t>Olhando com atenção para a exposição dos produtos, precisamos responder com toda sinceridade a seguinte pergunta: A embalagem do meu produto é melhor, pior ou igual as embalagens dos meus concorrentes?</w:t>
      </w:r>
    </w:p>
    <w:p w14:paraId="739404AF" w14:textId="7529AC4B" w:rsidR="0056518A" w:rsidRDefault="0056518A" w:rsidP="00665A2C">
      <w:pPr>
        <w:rPr>
          <w:rFonts w:ascii="Helvetica Neue Thin" w:hAnsi="Helvetica Neue Thin"/>
          <w:color w:val="000000" w:themeColor="text1"/>
          <w:sz w:val="28"/>
          <w:szCs w:val="28"/>
        </w:rPr>
      </w:pPr>
      <w:r>
        <w:rPr>
          <w:rFonts w:ascii="Helvetica Neue Thin" w:hAnsi="Helvetica Neue Thin"/>
          <w:color w:val="000000" w:themeColor="text1"/>
          <w:sz w:val="28"/>
          <w:szCs w:val="28"/>
        </w:rPr>
        <w:t xml:space="preserve">Se a resposta for “pior” é preciso acudir imediatamente pois nesse caso o produto </w:t>
      </w:r>
      <w:r w:rsidR="003637A4">
        <w:rPr>
          <w:rFonts w:ascii="Helvetica Neue Thin" w:hAnsi="Helvetica Neue Thin"/>
          <w:color w:val="000000" w:themeColor="text1"/>
          <w:sz w:val="28"/>
          <w:szCs w:val="28"/>
        </w:rPr>
        <w:t xml:space="preserve">será percebido pelos consumidores como sendo </w:t>
      </w:r>
      <w:r>
        <w:rPr>
          <w:rFonts w:ascii="Helvetica Neue Thin" w:hAnsi="Helvetica Neue Thin"/>
          <w:color w:val="000000" w:themeColor="text1"/>
          <w:sz w:val="28"/>
          <w:szCs w:val="28"/>
        </w:rPr>
        <w:t xml:space="preserve">“Inferior” </w:t>
      </w:r>
      <w:r w:rsidR="003637A4">
        <w:rPr>
          <w:rFonts w:ascii="Helvetica Neue Thin" w:hAnsi="Helvetica Neue Thin"/>
          <w:color w:val="000000" w:themeColor="text1"/>
          <w:sz w:val="28"/>
          <w:szCs w:val="28"/>
        </w:rPr>
        <w:t>aos</w:t>
      </w:r>
      <w:r>
        <w:rPr>
          <w:rFonts w:ascii="Helvetica Neue Thin" w:hAnsi="Helvetica Neue Thin"/>
          <w:color w:val="000000" w:themeColor="text1"/>
          <w:sz w:val="28"/>
          <w:szCs w:val="28"/>
        </w:rPr>
        <w:t xml:space="preserve"> de seus concorrentes</w:t>
      </w:r>
      <w:r w:rsidR="003637A4">
        <w:rPr>
          <w:rFonts w:ascii="Helvetica Neue Thin" w:hAnsi="Helvetica Neue Thin"/>
          <w:color w:val="000000" w:themeColor="text1"/>
          <w:sz w:val="28"/>
          <w:szCs w:val="28"/>
        </w:rPr>
        <w:t xml:space="preserve"> fazendo com que ele acabe por ser vendido a preços também inferiores, pois a embalagem é percebida pelos consumidores como um VALOR que se incorpora ao produto e valor para o consumidor é aquilo que ele percebe como tal e aceita pagar mais por isso.</w:t>
      </w:r>
    </w:p>
    <w:p w14:paraId="24259352" w14:textId="3828DBEB" w:rsidR="0056518A" w:rsidRDefault="0056518A" w:rsidP="00665A2C">
      <w:pPr>
        <w:rPr>
          <w:rFonts w:ascii="Helvetica Neue Thin" w:hAnsi="Helvetica Neue Thin"/>
          <w:color w:val="000000" w:themeColor="text1"/>
          <w:sz w:val="28"/>
          <w:szCs w:val="28"/>
        </w:rPr>
      </w:pPr>
      <w:r>
        <w:rPr>
          <w:rFonts w:ascii="Helvetica Neue Thin" w:hAnsi="Helvetica Neue Thin"/>
          <w:color w:val="000000" w:themeColor="text1"/>
          <w:sz w:val="28"/>
          <w:szCs w:val="28"/>
        </w:rPr>
        <w:t>Se a resposta for “igual” é preciso observar com atenção e escolher aquela que mais se destaca na categoria e tentar entende</w:t>
      </w:r>
      <w:r w:rsidR="00B55516">
        <w:rPr>
          <w:rFonts w:ascii="Helvetica Neue Thin" w:hAnsi="Helvetica Neue Thin"/>
          <w:color w:val="000000" w:themeColor="text1"/>
          <w:sz w:val="28"/>
          <w:szCs w:val="28"/>
        </w:rPr>
        <w:t>r</w:t>
      </w:r>
      <w:r>
        <w:rPr>
          <w:rFonts w:ascii="Helvetica Neue Thin" w:hAnsi="Helvetica Neue Thin"/>
          <w:color w:val="000000" w:themeColor="text1"/>
          <w:sz w:val="28"/>
          <w:szCs w:val="28"/>
        </w:rPr>
        <w:t xml:space="preserve"> </w:t>
      </w:r>
      <w:r w:rsidR="00B55516">
        <w:rPr>
          <w:rFonts w:ascii="Helvetica Neue Thin" w:hAnsi="Helvetica Neue Thin"/>
          <w:color w:val="000000" w:themeColor="text1"/>
          <w:sz w:val="28"/>
          <w:szCs w:val="28"/>
        </w:rPr>
        <w:t>por que</w:t>
      </w:r>
      <w:r>
        <w:rPr>
          <w:rFonts w:ascii="Helvetica Neue Thin" w:hAnsi="Helvetica Neue Thin"/>
          <w:color w:val="000000" w:themeColor="text1"/>
          <w:sz w:val="28"/>
          <w:szCs w:val="28"/>
        </w:rPr>
        <w:t xml:space="preserve"> ela se destaca </w:t>
      </w:r>
      <w:r w:rsidR="003637A4">
        <w:rPr>
          <w:rFonts w:ascii="Helvetica Neue Thin" w:hAnsi="Helvetica Neue Thin"/>
          <w:color w:val="000000" w:themeColor="text1"/>
          <w:sz w:val="28"/>
          <w:szCs w:val="28"/>
        </w:rPr>
        <w:t>das demais</w:t>
      </w:r>
      <w:r w:rsidR="00B55516">
        <w:rPr>
          <w:rFonts w:ascii="Helvetica Neue Thin" w:hAnsi="Helvetica Neue Thin"/>
          <w:color w:val="000000" w:themeColor="text1"/>
          <w:sz w:val="28"/>
          <w:szCs w:val="28"/>
        </w:rPr>
        <w:t>. Será por causa da forma, das cores, das imagens ou de algo que é responsável por este destaque</w:t>
      </w:r>
      <w:r w:rsidR="003637A4">
        <w:rPr>
          <w:rFonts w:ascii="Helvetica Neue Thin" w:hAnsi="Helvetica Neue Thin"/>
          <w:color w:val="000000" w:themeColor="text1"/>
          <w:sz w:val="28"/>
          <w:szCs w:val="28"/>
        </w:rPr>
        <w:t>?</w:t>
      </w:r>
    </w:p>
    <w:p w14:paraId="0564BE45" w14:textId="313714DA" w:rsidR="00B55516" w:rsidRDefault="00B55516" w:rsidP="00665A2C">
      <w:pPr>
        <w:rPr>
          <w:rFonts w:ascii="Helvetica Neue Thin" w:hAnsi="Helvetica Neue Thin"/>
          <w:color w:val="000000" w:themeColor="text1"/>
          <w:sz w:val="28"/>
          <w:szCs w:val="28"/>
        </w:rPr>
      </w:pPr>
      <w:r>
        <w:rPr>
          <w:rFonts w:ascii="Helvetica Neue Thin" w:hAnsi="Helvetica Neue Thin"/>
          <w:color w:val="000000" w:themeColor="text1"/>
          <w:sz w:val="28"/>
          <w:szCs w:val="28"/>
        </w:rPr>
        <w:t>A partir dessas observações é possível toma</w:t>
      </w:r>
      <w:r w:rsidR="003637A4">
        <w:rPr>
          <w:rFonts w:ascii="Helvetica Neue Thin" w:hAnsi="Helvetica Neue Thin"/>
          <w:color w:val="000000" w:themeColor="text1"/>
          <w:sz w:val="28"/>
          <w:szCs w:val="28"/>
        </w:rPr>
        <w:t>r</w:t>
      </w:r>
      <w:r>
        <w:rPr>
          <w:rFonts w:ascii="Helvetica Neue Thin" w:hAnsi="Helvetica Neue Thin"/>
          <w:color w:val="000000" w:themeColor="text1"/>
          <w:sz w:val="28"/>
          <w:szCs w:val="28"/>
        </w:rPr>
        <w:t xml:space="preserve"> a decisão sobre o que é necessário </w:t>
      </w:r>
      <w:r w:rsidR="003637A4">
        <w:rPr>
          <w:rFonts w:ascii="Helvetica Neue Thin" w:hAnsi="Helvetica Neue Thin"/>
          <w:color w:val="000000" w:themeColor="text1"/>
          <w:sz w:val="28"/>
          <w:szCs w:val="28"/>
        </w:rPr>
        <w:t>melhorar</w:t>
      </w:r>
      <w:r>
        <w:rPr>
          <w:rFonts w:ascii="Helvetica Neue Thin" w:hAnsi="Helvetica Neue Thin"/>
          <w:color w:val="000000" w:themeColor="text1"/>
          <w:sz w:val="28"/>
          <w:szCs w:val="28"/>
        </w:rPr>
        <w:t xml:space="preserve"> para que o design da nossa embalagem não seja </w:t>
      </w:r>
      <w:r w:rsidR="003637A4">
        <w:rPr>
          <w:rFonts w:ascii="Helvetica Neue Thin" w:hAnsi="Helvetica Neue Thin"/>
          <w:color w:val="000000" w:themeColor="text1"/>
          <w:sz w:val="28"/>
          <w:szCs w:val="28"/>
        </w:rPr>
        <w:t xml:space="preserve">mais </w:t>
      </w:r>
      <w:r>
        <w:rPr>
          <w:rFonts w:ascii="Helvetica Neue Thin" w:hAnsi="Helvetica Neue Thin"/>
          <w:color w:val="000000" w:themeColor="text1"/>
          <w:sz w:val="28"/>
          <w:szCs w:val="28"/>
        </w:rPr>
        <w:t>inferior</w:t>
      </w:r>
      <w:r w:rsidR="003637A4">
        <w:rPr>
          <w:rFonts w:ascii="Helvetica Neue Thin" w:hAnsi="Helvetica Neue Thin"/>
          <w:color w:val="000000" w:themeColor="text1"/>
          <w:sz w:val="28"/>
          <w:szCs w:val="28"/>
        </w:rPr>
        <w:t xml:space="preserve"> ou igual </w:t>
      </w:r>
      <w:proofErr w:type="gramStart"/>
      <w:r w:rsidR="003637A4">
        <w:rPr>
          <w:rFonts w:ascii="Helvetica Neue Thin" w:hAnsi="Helvetica Neue Thin"/>
          <w:color w:val="000000" w:themeColor="text1"/>
          <w:sz w:val="28"/>
          <w:szCs w:val="28"/>
        </w:rPr>
        <w:t>a</w:t>
      </w:r>
      <w:proofErr w:type="gramEnd"/>
      <w:r w:rsidR="003637A4">
        <w:rPr>
          <w:rFonts w:ascii="Helvetica Neue Thin" w:hAnsi="Helvetica Neue Thin"/>
          <w:color w:val="000000" w:themeColor="text1"/>
          <w:sz w:val="28"/>
          <w:szCs w:val="28"/>
        </w:rPr>
        <w:t xml:space="preserve"> média das embalagens das </w:t>
      </w:r>
      <w:r>
        <w:rPr>
          <w:rFonts w:ascii="Helvetica Neue Thin" w:hAnsi="Helvetica Neue Thin"/>
          <w:color w:val="000000" w:themeColor="text1"/>
          <w:sz w:val="28"/>
          <w:szCs w:val="28"/>
        </w:rPr>
        <w:t>embalagens de seus concorrentes pois se isso acontecer, com certeza estamos perdendo a competição no ponto de venda ou no mínimo vendendo bem menos do que poderíamos vender.</w:t>
      </w:r>
    </w:p>
    <w:p w14:paraId="7289BBC8" w14:textId="7F5A429A" w:rsidR="003637A4" w:rsidRDefault="003637A4" w:rsidP="00665A2C">
      <w:pPr>
        <w:rPr>
          <w:rFonts w:ascii="Helvetica Neue Thin" w:hAnsi="Helvetica Neue Thin"/>
          <w:color w:val="000000" w:themeColor="text1"/>
          <w:sz w:val="28"/>
          <w:szCs w:val="28"/>
        </w:rPr>
      </w:pPr>
      <w:r>
        <w:rPr>
          <w:rFonts w:ascii="Helvetica Neue Thin" w:hAnsi="Helvetica Neue Thin"/>
          <w:color w:val="000000" w:themeColor="text1"/>
          <w:sz w:val="28"/>
          <w:szCs w:val="28"/>
        </w:rPr>
        <w:t>Se a embalagem da pequena empresa for considerada nesta avaliação como melhor de seus concorrentes, ela precisa apenas continuar evoluindo para manter sua liderança visual.</w:t>
      </w:r>
    </w:p>
    <w:p w14:paraId="54CAC71D" w14:textId="34384C50" w:rsidR="00B55516" w:rsidRDefault="00B55516" w:rsidP="00665A2C">
      <w:pPr>
        <w:rPr>
          <w:rFonts w:ascii="Helvetica Neue Thin" w:hAnsi="Helvetica Neue Thin"/>
          <w:color w:val="000000" w:themeColor="text1"/>
          <w:sz w:val="28"/>
          <w:szCs w:val="28"/>
        </w:rPr>
      </w:pPr>
      <w:r>
        <w:rPr>
          <w:rFonts w:ascii="Helvetica Neue Thin" w:hAnsi="Helvetica Neue Thin"/>
          <w:color w:val="000000" w:themeColor="text1"/>
          <w:sz w:val="28"/>
          <w:szCs w:val="28"/>
        </w:rPr>
        <w:t xml:space="preserve">Portanto, uma vez que a pequena empresa </w:t>
      </w:r>
      <w:r w:rsidR="003637A4">
        <w:rPr>
          <w:rFonts w:ascii="Helvetica Neue Thin" w:hAnsi="Helvetica Neue Thin"/>
          <w:color w:val="000000" w:themeColor="text1"/>
          <w:sz w:val="28"/>
          <w:szCs w:val="28"/>
        </w:rPr>
        <w:t xml:space="preserve">se tornar capaz de </w:t>
      </w:r>
      <w:r>
        <w:rPr>
          <w:rFonts w:ascii="Helvetica Neue Thin" w:hAnsi="Helvetica Neue Thin"/>
          <w:color w:val="000000" w:themeColor="text1"/>
          <w:sz w:val="28"/>
          <w:szCs w:val="28"/>
        </w:rPr>
        <w:t>reconhece</w:t>
      </w:r>
      <w:r w:rsidR="003637A4">
        <w:rPr>
          <w:rFonts w:ascii="Helvetica Neue Thin" w:hAnsi="Helvetica Neue Thin"/>
          <w:color w:val="000000" w:themeColor="text1"/>
          <w:sz w:val="28"/>
          <w:szCs w:val="28"/>
        </w:rPr>
        <w:t>r</w:t>
      </w:r>
      <w:r>
        <w:rPr>
          <w:rFonts w:ascii="Helvetica Neue Thin" w:hAnsi="Helvetica Neue Thin"/>
          <w:color w:val="000000" w:themeColor="text1"/>
          <w:sz w:val="28"/>
          <w:szCs w:val="28"/>
        </w:rPr>
        <w:t xml:space="preserve"> a importância que a embalagem tem sobre seu negócio e que a apresentação visual desta embalagem tem impacto no desempenho de vendas de seu produto, est</w:t>
      </w:r>
      <w:r w:rsidR="00877CBD">
        <w:rPr>
          <w:rFonts w:ascii="Helvetica Neue Thin" w:hAnsi="Helvetica Neue Thin"/>
          <w:color w:val="000000" w:themeColor="text1"/>
          <w:sz w:val="28"/>
          <w:szCs w:val="28"/>
        </w:rPr>
        <w:t>ar</w:t>
      </w:r>
      <w:r>
        <w:rPr>
          <w:rFonts w:ascii="Helvetica Neue Thin" w:hAnsi="Helvetica Neue Thin"/>
          <w:color w:val="000000" w:themeColor="text1"/>
          <w:sz w:val="28"/>
          <w:szCs w:val="28"/>
        </w:rPr>
        <w:t xml:space="preserve">ão criadas as premissas necessárias para </w:t>
      </w:r>
      <w:r w:rsidR="00877CBD">
        <w:rPr>
          <w:rFonts w:ascii="Helvetica Neue Thin" w:hAnsi="Helvetica Neue Thin"/>
          <w:color w:val="000000" w:themeColor="text1"/>
          <w:sz w:val="28"/>
          <w:szCs w:val="28"/>
        </w:rPr>
        <w:t>investir na transformação d</w:t>
      </w:r>
      <w:r>
        <w:rPr>
          <w:rFonts w:ascii="Helvetica Neue Thin" w:hAnsi="Helvetica Neue Thin"/>
          <w:color w:val="000000" w:themeColor="text1"/>
          <w:sz w:val="28"/>
          <w:szCs w:val="28"/>
        </w:rPr>
        <w:t>o design uma ferramenta efetiva de competitividade e um diferencial d</w:t>
      </w:r>
      <w:r w:rsidR="00877CBD">
        <w:rPr>
          <w:rFonts w:ascii="Helvetica Neue Thin" w:hAnsi="Helvetica Neue Thin"/>
          <w:color w:val="000000" w:themeColor="text1"/>
          <w:sz w:val="28"/>
          <w:szCs w:val="28"/>
        </w:rPr>
        <w:t>o</w:t>
      </w:r>
      <w:r>
        <w:rPr>
          <w:rFonts w:ascii="Helvetica Neue Thin" w:hAnsi="Helvetica Neue Thin"/>
          <w:color w:val="000000" w:themeColor="text1"/>
          <w:sz w:val="28"/>
          <w:szCs w:val="28"/>
        </w:rPr>
        <w:t xml:space="preserve"> valor </w:t>
      </w:r>
      <w:r w:rsidR="00877CBD">
        <w:rPr>
          <w:rFonts w:ascii="Helvetica Neue Thin" w:hAnsi="Helvetica Neue Thin"/>
          <w:color w:val="000000" w:themeColor="text1"/>
          <w:sz w:val="28"/>
          <w:szCs w:val="28"/>
        </w:rPr>
        <w:t>percebido n</w:t>
      </w:r>
      <w:r>
        <w:rPr>
          <w:rFonts w:ascii="Helvetica Neue Thin" w:hAnsi="Helvetica Neue Thin"/>
          <w:color w:val="000000" w:themeColor="text1"/>
          <w:sz w:val="28"/>
          <w:szCs w:val="28"/>
        </w:rPr>
        <w:t xml:space="preserve">o </w:t>
      </w:r>
      <w:r>
        <w:rPr>
          <w:rFonts w:ascii="Helvetica Neue Thin" w:hAnsi="Helvetica Neue Thin"/>
          <w:color w:val="000000" w:themeColor="text1"/>
          <w:sz w:val="28"/>
          <w:szCs w:val="28"/>
        </w:rPr>
        <w:lastRenderedPageBreak/>
        <w:t>produto que é em última análise a melhor coisa que uma pequena empresa pode fazer por seu</w:t>
      </w:r>
      <w:r w:rsidR="00877CBD">
        <w:rPr>
          <w:rFonts w:ascii="Helvetica Neue Thin" w:hAnsi="Helvetica Neue Thin"/>
          <w:color w:val="000000" w:themeColor="text1"/>
          <w:sz w:val="28"/>
          <w:szCs w:val="28"/>
        </w:rPr>
        <w:t xml:space="preserve"> negócio e seu</w:t>
      </w:r>
      <w:r>
        <w:rPr>
          <w:rFonts w:ascii="Helvetica Neue Thin" w:hAnsi="Helvetica Neue Thin"/>
          <w:color w:val="000000" w:themeColor="text1"/>
          <w:sz w:val="28"/>
          <w:szCs w:val="28"/>
        </w:rPr>
        <w:t xml:space="preserve"> produto depois é claro, da qualidade do próprio</w:t>
      </w:r>
      <w:r w:rsidR="00877CBD">
        <w:rPr>
          <w:rFonts w:ascii="Helvetica Neue Thin" w:hAnsi="Helvetica Neue Thin"/>
          <w:color w:val="000000" w:themeColor="text1"/>
          <w:sz w:val="28"/>
          <w:szCs w:val="28"/>
        </w:rPr>
        <w:t xml:space="preserve"> que precisa sustentar na prática de uso a promessa feita pela embalagem</w:t>
      </w:r>
      <w:r>
        <w:rPr>
          <w:rFonts w:ascii="Helvetica Neue Thin" w:hAnsi="Helvetica Neue Thin"/>
          <w:color w:val="000000" w:themeColor="text1"/>
          <w:sz w:val="28"/>
          <w:szCs w:val="28"/>
        </w:rPr>
        <w:t>!</w:t>
      </w:r>
    </w:p>
    <w:p w14:paraId="40E6D30F" w14:textId="77777777" w:rsidR="00B55516" w:rsidRDefault="00B55516" w:rsidP="00665A2C">
      <w:pPr>
        <w:rPr>
          <w:rFonts w:ascii="Helvetica Neue Thin" w:hAnsi="Helvetica Neue Thin"/>
          <w:color w:val="000000" w:themeColor="text1"/>
          <w:sz w:val="28"/>
          <w:szCs w:val="28"/>
        </w:rPr>
      </w:pPr>
    </w:p>
    <w:p w14:paraId="793B6954" w14:textId="1D17C2FC" w:rsidR="00B55516" w:rsidRPr="00B55516" w:rsidRDefault="00B55516" w:rsidP="00665A2C">
      <w:pPr>
        <w:rPr>
          <w:rFonts w:ascii="Helvetica Neue" w:hAnsi="Helvetica Neue"/>
          <w:color w:val="000000" w:themeColor="text1"/>
          <w:sz w:val="32"/>
          <w:szCs w:val="32"/>
        </w:rPr>
      </w:pPr>
      <w:r w:rsidRPr="00B55516">
        <w:rPr>
          <w:rFonts w:ascii="Helvetica Neue" w:hAnsi="Helvetica Neue"/>
          <w:color w:val="000000" w:themeColor="text1"/>
          <w:sz w:val="32"/>
          <w:szCs w:val="32"/>
        </w:rPr>
        <w:t>Fabio Mestriner</w:t>
      </w:r>
    </w:p>
    <w:p w14:paraId="1DFED60A" w14:textId="6A9165D1" w:rsidR="00B55516" w:rsidRPr="00B55516" w:rsidRDefault="00B55516" w:rsidP="00665A2C">
      <w:pPr>
        <w:rPr>
          <w:rFonts w:ascii="Helvetica Neue Thin" w:hAnsi="Helvetica Neue Thin"/>
          <w:color w:val="000000" w:themeColor="text1"/>
        </w:rPr>
      </w:pPr>
      <w:r w:rsidRPr="00B55516">
        <w:rPr>
          <w:rFonts w:ascii="Helvetica Neue Thin" w:hAnsi="Helvetica Neue Thin"/>
          <w:color w:val="000000" w:themeColor="text1"/>
        </w:rPr>
        <w:t>Especialista em Design e Inteligência de Embalagem</w:t>
      </w:r>
    </w:p>
    <w:p w14:paraId="181F17DB" w14:textId="77777777" w:rsidR="00AF26BD" w:rsidRDefault="00B55516" w:rsidP="00665A2C">
      <w:pPr>
        <w:rPr>
          <w:rFonts w:ascii="Helvetica Neue Thin" w:hAnsi="Helvetica Neue Thin"/>
          <w:color w:val="000000" w:themeColor="text1"/>
        </w:rPr>
      </w:pPr>
      <w:r w:rsidRPr="00B55516">
        <w:rPr>
          <w:rFonts w:ascii="Helvetica Neue Thin" w:hAnsi="Helvetica Neue Thin"/>
          <w:color w:val="000000" w:themeColor="text1"/>
        </w:rPr>
        <w:t xml:space="preserve">Autor do livro Design de Embalagem Curso Avançado e </w:t>
      </w:r>
    </w:p>
    <w:p w14:paraId="67DB16AA" w14:textId="53950CF6" w:rsidR="00B55516" w:rsidRPr="00B55516" w:rsidRDefault="00B55516" w:rsidP="00665A2C">
      <w:pPr>
        <w:rPr>
          <w:rFonts w:ascii="Helvetica Neue Thin" w:hAnsi="Helvetica Neue Thin"/>
          <w:color w:val="000000" w:themeColor="text1"/>
        </w:rPr>
      </w:pPr>
      <w:r w:rsidRPr="00B55516">
        <w:rPr>
          <w:rFonts w:ascii="Helvetica Neue Thin" w:hAnsi="Helvetica Neue Thin"/>
          <w:color w:val="000000" w:themeColor="text1"/>
        </w:rPr>
        <w:t>Inovação na Embalagem - Manual Prático</w:t>
      </w:r>
    </w:p>
    <w:p w14:paraId="04F46E10" w14:textId="41AA5BAD" w:rsidR="00B55516" w:rsidRPr="00B55516" w:rsidRDefault="00B55516" w:rsidP="00665A2C">
      <w:pPr>
        <w:rPr>
          <w:rFonts w:ascii="Helvetica Neue Thin" w:hAnsi="Helvetica Neue Thin"/>
          <w:i/>
          <w:iCs/>
          <w:color w:val="000000" w:themeColor="text1"/>
        </w:rPr>
      </w:pPr>
      <w:r w:rsidRPr="00B55516">
        <w:rPr>
          <w:rFonts w:ascii="Helvetica Neue Thin" w:hAnsi="Helvetica Neue Thin"/>
          <w:i/>
          <w:iCs/>
          <w:color w:val="000000" w:themeColor="text1"/>
        </w:rPr>
        <w:t>Seus projetos de design conquistaram vários prêmios internacionais</w:t>
      </w:r>
    </w:p>
    <w:sectPr w:rsidR="00B55516" w:rsidRPr="00B55516" w:rsidSect="005A6C5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Thin">
    <w:altName w:val="HELVETICA NEUE THIN"/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2C"/>
    <w:rsid w:val="0007066F"/>
    <w:rsid w:val="001C0489"/>
    <w:rsid w:val="002974D9"/>
    <w:rsid w:val="002F5153"/>
    <w:rsid w:val="003637A4"/>
    <w:rsid w:val="00366216"/>
    <w:rsid w:val="00526D5C"/>
    <w:rsid w:val="0056518A"/>
    <w:rsid w:val="005A6C58"/>
    <w:rsid w:val="0062770A"/>
    <w:rsid w:val="00665A2C"/>
    <w:rsid w:val="00667D5A"/>
    <w:rsid w:val="00692AD5"/>
    <w:rsid w:val="006F081F"/>
    <w:rsid w:val="0077529E"/>
    <w:rsid w:val="00867E66"/>
    <w:rsid w:val="00877CBD"/>
    <w:rsid w:val="008870C5"/>
    <w:rsid w:val="00985637"/>
    <w:rsid w:val="00AF26BD"/>
    <w:rsid w:val="00B23BDC"/>
    <w:rsid w:val="00B55516"/>
    <w:rsid w:val="00CC74C0"/>
    <w:rsid w:val="00D81852"/>
    <w:rsid w:val="00DF2BF1"/>
    <w:rsid w:val="00F4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742B2E"/>
  <w14:defaultImageDpi w14:val="32767"/>
  <w15:chartTrackingRefBased/>
  <w15:docId w15:val="{FBC04381-9C40-7D40-A2A3-2348351B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2F5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875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Mestriner</dc:creator>
  <cp:keywords/>
  <dc:description/>
  <cp:lastModifiedBy>Fábio Mestriner</cp:lastModifiedBy>
  <cp:revision>6</cp:revision>
  <dcterms:created xsi:type="dcterms:W3CDTF">2023-03-22T18:29:00Z</dcterms:created>
  <dcterms:modified xsi:type="dcterms:W3CDTF">2023-03-23T15:58:00Z</dcterms:modified>
</cp:coreProperties>
</file>